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83F4BE" w14:textId="77777777" w:rsidR="00FB6114" w:rsidRPr="007A38D4" w:rsidRDefault="00FB6114" w:rsidP="00FB6114">
      <w:pPr>
        <w:pStyle w:val="a3"/>
        <w:ind w:left="164" w:right="159" w:firstLine="709"/>
        <w:jc w:val="center"/>
        <w:rPr>
          <w:b/>
          <w:bCs/>
          <w:sz w:val="20"/>
          <w:szCs w:val="20"/>
        </w:rPr>
      </w:pPr>
      <w:r w:rsidRPr="007A38D4">
        <w:rPr>
          <w:b/>
          <w:bCs/>
          <w:sz w:val="20"/>
          <w:szCs w:val="20"/>
        </w:rPr>
        <w:t>муниципальное автономное дошкольное образовательное учреждение</w:t>
      </w:r>
    </w:p>
    <w:p w14:paraId="4B5106F9" w14:textId="77777777" w:rsidR="00FB6114" w:rsidRPr="007A38D4" w:rsidRDefault="00FB6114" w:rsidP="00FB6114">
      <w:pPr>
        <w:pStyle w:val="a3"/>
        <w:ind w:left="164" w:right="159" w:firstLine="709"/>
        <w:jc w:val="center"/>
        <w:rPr>
          <w:b/>
          <w:bCs/>
          <w:sz w:val="20"/>
          <w:szCs w:val="20"/>
        </w:rPr>
      </w:pPr>
      <w:r w:rsidRPr="007A38D4">
        <w:rPr>
          <w:b/>
          <w:bCs/>
          <w:sz w:val="20"/>
          <w:szCs w:val="20"/>
        </w:rPr>
        <w:t>«Детский сад № 11»</w:t>
      </w:r>
    </w:p>
    <w:p w14:paraId="7E85524C" w14:textId="77777777" w:rsidR="00FB6114" w:rsidRPr="007A38D4" w:rsidRDefault="00FB6114" w:rsidP="00FB6114">
      <w:pPr>
        <w:pStyle w:val="a3"/>
        <w:ind w:left="164" w:right="159" w:firstLine="709"/>
        <w:jc w:val="center"/>
        <w:rPr>
          <w:b/>
          <w:bCs/>
          <w:sz w:val="20"/>
          <w:szCs w:val="20"/>
        </w:rPr>
      </w:pPr>
      <w:r w:rsidRPr="007A38D4">
        <w:rPr>
          <w:b/>
          <w:bCs/>
          <w:sz w:val="20"/>
          <w:szCs w:val="20"/>
        </w:rPr>
        <w:t>(МАДОУ №11)</w:t>
      </w:r>
    </w:p>
    <w:p w14:paraId="5BB337A0" w14:textId="4B0793BA" w:rsidR="00FB6114" w:rsidRDefault="00FB6114" w:rsidP="00FB6114">
      <w:pPr>
        <w:pStyle w:val="a3"/>
        <w:ind w:left="164" w:right="159" w:firstLine="709"/>
        <w:jc w:val="center"/>
        <w:rPr>
          <w:b/>
          <w:bCs/>
          <w:u w:val="single"/>
        </w:rPr>
      </w:pPr>
      <w:r>
        <w:rPr>
          <w:noProof/>
        </w:rPr>
        <w:pict w14:anchorId="44F5BE75">
          <v:line id="Прямая соединительная линия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2.15pt,1.05pt" to="406.0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d79vgEAAN4DAAAOAAAAZHJzL2Uyb0RvYy54bWysU01v3CAQvVfqf0Dcu/Y6appa680hUXqp&#10;2qgfP4DgYY0EDAK69v77DnjXjtqqlapcMAzz3sx7jHe3kzXsCCFqdB3fbmrOwEnstTt0/Pu3hzc3&#10;nMUkXC8MOuj4CSK/3b9+tRt9Cw0OaHoIjEhcbEff8SEl31ZVlANYETfowdGlwmBFomM4VH0QI7Fb&#10;UzV1fV2NGHofUEKMFL2fL/m+8CsFMn1WKkJipuPUWyprKOtTXqv9TrSHIPyg5bkN8R9dWKEdFV2o&#10;7kUS7EfQv1FZLQNGVGkj0VaolJZQNJCabf2Lmq+D8FC0kDnRLzbFl6OVn4537jGQDaOPbfSPIauY&#10;VLD5S/2xqZh1WsyCKTFJwav3N9dvG/JUXu6qFehDTB8ALcubjhvtsg7RiuPHmKgYpV5Sctg4NtL0&#10;NO/quqRFNLp/0MbkyzILcGcCOwp6xTRt86sRw7MsOhlHwVVE2aWTgZn/Cyime2q7mQvk+Vo5hZTg&#10;0oXXOMrOMEUdLMBzZ38DnvMzFMrsLeDtv6suiFIZXVrAVjsMfyJYrVBz/sWBWXe24An7U3neYg0N&#10;UXHuPPB5Sp+fC3z9Lfc/AQAA//8DAFBLAwQUAAYACAAAACEAKRVqadoAAAAHAQAADwAAAGRycy9k&#10;b3ducmV2LnhtbEyOQUvDQBCF74L/YRnBi9hNqpQQsykq9ObFKkJu0+yYxGZnQ3abxv56p170Nh/v&#10;8eYr1rPr1URj6DwbSBcJKOLa244bA+9vm9sMVIjIFnvPZOCbAqzLy4sCc+uP/ErTNjZKRjjkaKCN&#10;cci1DnVLDsPCD8SSffrRYRQcG21HPMq46/UySVbaYcfyocWBnluq99uDMxC+9lW1On1UT2llT8g3&#10;odlML8ZcX82PD6AizfGvDGd9UYdSnHb+wDaoXji7v5OqgWUKSvIsPR+7X9Zlof/7lz8AAAD//wMA&#10;UEsBAi0AFAAGAAgAAAAhALaDOJL+AAAA4QEAABMAAAAAAAAAAAAAAAAAAAAAAFtDb250ZW50X1R5&#10;cGVzXS54bWxQSwECLQAUAAYACAAAACEAOP0h/9YAAACUAQAACwAAAAAAAAAAAAAAAAAvAQAAX3Jl&#10;bHMvLnJlbHNQSwECLQAUAAYACAAAACEABVXe/b4BAADeAwAADgAAAAAAAAAAAAAAAAAuAgAAZHJz&#10;L2Uyb0RvYy54bWxQSwECLQAUAAYACAAAACEAKRVqadoAAAAHAQAADwAAAAAAAAAAAAAAAAAYBAAA&#10;ZHJzL2Rvd25yZXYueG1sUEsFBgAAAAAEAAQA8wAAAB8FAAAAAA==&#10;" strokecolor="black [3213]" strokeweight="1pt">
            <v:shadow on="t" color="black" opacity="24903f" origin=",.5" offset="0,.55556mm"/>
          </v:line>
        </w:pict>
      </w:r>
      <w:r w:rsidRPr="007A38D4">
        <w:rPr>
          <w:b/>
          <w:bCs/>
          <w:sz w:val="20"/>
          <w:szCs w:val="20"/>
        </w:rPr>
        <w:t>660077, г. Красноярск, ул. Весны, 16, тел.228-</w:t>
      </w:r>
      <w:proofErr w:type="gramStart"/>
      <w:r w:rsidRPr="007A38D4">
        <w:rPr>
          <w:b/>
          <w:bCs/>
          <w:sz w:val="20"/>
          <w:szCs w:val="20"/>
        </w:rPr>
        <w:t>07-70</w:t>
      </w:r>
      <w:proofErr w:type="gramEnd"/>
      <w:r w:rsidRPr="007A38D4">
        <w:rPr>
          <w:b/>
          <w:bCs/>
          <w:sz w:val="20"/>
          <w:szCs w:val="20"/>
        </w:rPr>
        <w:t xml:space="preserve">, </w:t>
      </w:r>
      <w:hyperlink r:id="rId6" w:history="1">
        <w:r w:rsidRPr="007A38D4">
          <w:rPr>
            <w:rStyle w:val="a7"/>
            <w:b/>
            <w:bCs/>
            <w:sz w:val="20"/>
            <w:szCs w:val="20"/>
          </w:rPr>
          <w:t>dou11@mailkrsk.ru</w:t>
        </w:r>
      </w:hyperlink>
      <w:r>
        <w:rPr>
          <w:b/>
          <w:bCs/>
          <w:u w:val="single"/>
        </w:rPr>
        <w:t xml:space="preserve"> </w:t>
      </w:r>
    </w:p>
    <w:p w14:paraId="0569E572" w14:textId="77777777" w:rsidR="00FB6114" w:rsidRPr="007A38D4" w:rsidRDefault="00FB6114" w:rsidP="00FB6114">
      <w:pPr>
        <w:pStyle w:val="a3"/>
        <w:ind w:left="164" w:right="159" w:firstLine="709"/>
        <w:jc w:val="center"/>
        <w:rPr>
          <w:b/>
          <w:bCs/>
        </w:rPr>
      </w:pPr>
    </w:p>
    <w:p w14:paraId="5E644E3C" w14:textId="77777777" w:rsidR="007C148D" w:rsidRPr="009F0107" w:rsidRDefault="007C148D" w:rsidP="003819B5">
      <w:pPr>
        <w:pStyle w:val="1"/>
        <w:tabs>
          <w:tab w:val="left" w:pos="5423"/>
          <w:tab w:val="left" w:pos="6539"/>
          <w:tab w:val="left" w:pos="9356"/>
        </w:tabs>
        <w:ind w:left="0" w:firstLine="284"/>
        <w:jc w:val="center"/>
        <w:rPr>
          <w:i/>
          <w:color w:val="FF0000"/>
          <w:sz w:val="20"/>
          <w:szCs w:val="20"/>
        </w:rPr>
      </w:pPr>
    </w:p>
    <w:p w14:paraId="491A29BD" w14:textId="77777777" w:rsidR="001A3F6C" w:rsidRPr="009F0107" w:rsidRDefault="00AD3A05" w:rsidP="00FB6114">
      <w:pPr>
        <w:pStyle w:val="1"/>
        <w:tabs>
          <w:tab w:val="left" w:pos="5423"/>
          <w:tab w:val="left" w:pos="6539"/>
          <w:tab w:val="left" w:pos="9356"/>
        </w:tabs>
        <w:ind w:left="0" w:firstLine="284"/>
        <w:rPr>
          <w:sz w:val="20"/>
          <w:szCs w:val="20"/>
        </w:rPr>
      </w:pPr>
      <w:r w:rsidRPr="009F0107">
        <w:rPr>
          <w:sz w:val="20"/>
          <w:szCs w:val="20"/>
        </w:rPr>
        <w:t xml:space="preserve">Аналитическая справка по итогам </w:t>
      </w:r>
      <w:r w:rsidR="00A14D1F" w:rsidRPr="009F0107">
        <w:rPr>
          <w:sz w:val="20"/>
          <w:szCs w:val="20"/>
        </w:rPr>
        <w:t xml:space="preserve">внутреннего </w:t>
      </w:r>
      <w:r w:rsidRPr="009F0107">
        <w:rPr>
          <w:sz w:val="20"/>
          <w:szCs w:val="20"/>
        </w:rPr>
        <w:t>мониторинга реализации програм</w:t>
      </w:r>
      <w:r w:rsidRPr="00FF17DF">
        <w:rPr>
          <w:sz w:val="20"/>
          <w:szCs w:val="20"/>
        </w:rPr>
        <w:t>мы</w:t>
      </w:r>
      <w:r w:rsidR="00FF17DF">
        <w:rPr>
          <w:sz w:val="20"/>
          <w:szCs w:val="20"/>
        </w:rPr>
        <w:t xml:space="preserve"> </w:t>
      </w:r>
      <w:r w:rsidRPr="00FF17DF">
        <w:rPr>
          <w:sz w:val="20"/>
          <w:szCs w:val="20"/>
        </w:rPr>
        <w:t>на</w:t>
      </w:r>
      <w:r w:rsidRPr="009F0107">
        <w:rPr>
          <w:sz w:val="20"/>
          <w:szCs w:val="20"/>
        </w:rPr>
        <w:t>ставничества</w:t>
      </w:r>
    </w:p>
    <w:p w14:paraId="0BC01E9D" w14:textId="77777777" w:rsidR="00376DF9" w:rsidRPr="009F0107" w:rsidRDefault="00A14D1F" w:rsidP="003819B5">
      <w:pPr>
        <w:pStyle w:val="1"/>
        <w:tabs>
          <w:tab w:val="left" w:pos="5423"/>
          <w:tab w:val="left" w:pos="6539"/>
          <w:tab w:val="left" w:pos="9356"/>
        </w:tabs>
        <w:ind w:left="0" w:firstLine="284"/>
        <w:jc w:val="center"/>
        <w:rPr>
          <w:sz w:val="20"/>
          <w:szCs w:val="20"/>
        </w:rPr>
      </w:pPr>
      <w:r w:rsidRPr="008D355D">
        <w:rPr>
          <w:sz w:val="20"/>
          <w:szCs w:val="20"/>
        </w:rPr>
        <w:t>в 202</w:t>
      </w:r>
      <w:r w:rsidR="003819B5">
        <w:rPr>
          <w:sz w:val="20"/>
          <w:szCs w:val="20"/>
        </w:rPr>
        <w:t>4</w:t>
      </w:r>
      <w:r w:rsidR="001A3F6C" w:rsidRPr="008D355D">
        <w:rPr>
          <w:sz w:val="20"/>
          <w:szCs w:val="20"/>
        </w:rPr>
        <w:t xml:space="preserve">– </w:t>
      </w:r>
      <w:r w:rsidRPr="008D355D">
        <w:rPr>
          <w:sz w:val="20"/>
          <w:szCs w:val="20"/>
        </w:rPr>
        <w:t>202</w:t>
      </w:r>
      <w:r w:rsidR="003819B5">
        <w:rPr>
          <w:sz w:val="20"/>
          <w:szCs w:val="20"/>
        </w:rPr>
        <w:t xml:space="preserve">5 </w:t>
      </w:r>
      <w:r w:rsidR="00835BFF" w:rsidRPr="008D355D">
        <w:rPr>
          <w:sz w:val="20"/>
          <w:szCs w:val="20"/>
        </w:rPr>
        <w:t>учебном году</w:t>
      </w:r>
      <w:r w:rsidRPr="008D355D">
        <w:rPr>
          <w:sz w:val="20"/>
          <w:szCs w:val="20"/>
        </w:rPr>
        <w:t xml:space="preserve"> в </w:t>
      </w:r>
      <w:r w:rsidR="00835BFF" w:rsidRPr="008D355D">
        <w:rPr>
          <w:sz w:val="20"/>
          <w:szCs w:val="20"/>
        </w:rPr>
        <w:t>М</w:t>
      </w:r>
      <w:r w:rsidR="00E56398">
        <w:rPr>
          <w:sz w:val="20"/>
          <w:szCs w:val="20"/>
        </w:rPr>
        <w:t>АД</w:t>
      </w:r>
      <w:r w:rsidR="00835BFF" w:rsidRPr="008D355D">
        <w:rPr>
          <w:sz w:val="20"/>
          <w:szCs w:val="20"/>
        </w:rPr>
        <w:t>ОУ</w:t>
      </w:r>
      <w:r w:rsidR="00E56398">
        <w:rPr>
          <w:sz w:val="20"/>
          <w:szCs w:val="20"/>
        </w:rPr>
        <w:t>№11</w:t>
      </w:r>
    </w:p>
    <w:p w14:paraId="6463368A" w14:textId="77777777" w:rsidR="003F526D" w:rsidRPr="009F0107" w:rsidRDefault="003F526D" w:rsidP="003819B5">
      <w:pPr>
        <w:pStyle w:val="1"/>
        <w:tabs>
          <w:tab w:val="left" w:pos="5423"/>
          <w:tab w:val="left" w:pos="6539"/>
          <w:tab w:val="left" w:pos="9356"/>
        </w:tabs>
        <w:ind w:left="0" w:firstLine="284"/>
        <w:jc w:val="center"/>
        <w:rPr>
          <w:sz w:val="20"/>
          <w:szCs w:val="20"/>
        </w:rPr>
      </w:pPr>
    </w:p>
    <w:p w14:paraId="4D302D3D" w14:textId="77777777" w:rsidR="003F526D" w:rsidRPr="009F0107" w:rsidRDefault="003F526D" w:rsidP="003819B5">
      <w:pPr>
        <w:pStyle w:val="a3"/>
        <w:ind w:firstLine="284"/>
        <w:jc w:val="both"/>
        <w:rPr>
          <w:b/>
          <w:sz w:val="20"/>
          <w:szCs w:val="20"/>
          <w:lang w:bidi="ru-RU"/>
        </w:rPr>
      </w:pPr>
      <w:r w:rsidRPr="009F0107">
        <w:rPr>
          <w:b/>
          <w:bCs/>
          <w:sz w:val="20"/>
          <w:szCs w:val="20"/>
          <w:lang w:bidi="ru-RU"/>
        </w:rPr>
        <w:t xml:space="preserve">Ссылка на целевую страницу </w:t>
      </w:r>
      <w:r w:rsidR="00FF17DF">
        <w:rPr>
          <w:b/>
          <w:bCs/>
          <w:sz w:val="20"/>
          <w:szCs w:val="20"/>
          <w:lang w:bidi="ru-RU"/>
        </w:rPr>
        <w:t>«</w:t>
      </w:r>
      <w:r w:rsidRPr="009F0107">
        <w:rPr>
          <w:b/>
          <w:bCs/>
          <w:sz w:val="20"/>
          <w:szCs w:val="20"/>
          <w:lang w:bidi="ru-RU"/>
        </w:rPr>
        <w:t>Наставничество</w:t>
      </w:r>
      <w:r w:rsidR="00FF17DF">
        <w:rPr>
          <w:b/>
          <w:bCs/>
          <w:sz w:val="20"/>
          <w:szCs w:val="20"/>
          <w:lang w:bidi="ru-RU"/>
        </w:rPr>
        <w:t>»</w:t>
      </w:r>
      <w:r w:rsidRPr="009F0107">
        <w:rPr>
          <w:b/>
          <w:bCs/>
          <w:sz w:val="20"/>
          <w:szCs w:val="20"/>
          <w:lang w:bidi="ru-RU"/>
        </w:rPr>
        <w:t xml:space="preserve"> на сайте </w:t>
      </w:r>
      <w:r w:rsidR="00835BFF">
        <w:rPr>
          <w:b/>
          <w:bCs/>
          <w:sz w:val="20"/>
          <w:szCs w:val="20"/>
          <w:lang w:bidi="ru-RU"/>
        </w:rPr>
        <w:t>МОУ</w:t>
      </w:r>
      <w:r w:rsidRPr="009F0107">
        <w:rPr>
          <w:b/>
          <w:bCs/>
          <w:sz w:val="20"/>
          <w:szCs w:val="20"/>
          <w:lang w:bidi="ru-RU"/>
        </w:rPr>
        <w:t>:</w:t>
      </w:r>
      <w:hyperlink r:id="rId7" w:history="1">
        <w:r w:rsidR="00E56398" w:rsidRPr="00E56398">
          <w:rPr>
            <w:rStyle w:val="a7"/>
            <w:b/>
            <w:bCs/>
            <w:sz w:val="20"/>
            <w:szCs w:val="20"/>
            <w:lang w:bidi="ru-RU"/>
          </w:rPr>
          <w:t>https://ds11-krasnoyarsk-r04.gosweb.gosuslugi.ru/nastavnichestvo/</w:t>
        </w:r>
      </w:hyperlink>
      <w:r w:rsidR="00FF17DF">
        <w:rPr>
          <w:b/>
          <w:bCs/>
          <w:sz w:val="20"/>
          <w:szCs w:val="20"/>
          <w:lang w:bidi="ru-RU"/>
        </w:rPr>
        <w:t>;</w:t>
      </w:r>
    </w:p>
    <w:p w14:paraId="4C446695" w14:textId="77777777" w:rsidR="00376DF9" w:rsidRPr="009F0107" w:rsidRDefault="00376DF9" w:rsidP="003819B5">
      <w:pPr>
        <w:pStyle w:val="a3"/>
        <w:ind w:firstLine="284"/>
        <w:jc w:val="both"/>
        <w:rPr>
          <w:b/>
          <w:sz w:val="20"/>
          <w:szCs w:val="20"/>
        </w:rPr>
      </w:pPr>
    </w:p>
    <w:p w14:paraId="772051C5" w14:textId="77777777" w:rsidR="00376DF9" w:rsidRPr="009F0107" w:rsidRDefault="00AD3A05" w:rsidP="00FF17DF">
      <w:pPr>
        <w:pStyle w:val="a3"/>
        <w:tabs>
          <w:tab w:val="left" w:pos="8747"/>
        </w:tabs>
        <w:ind w:firstLine="284"/>
        <w:jc w:val="both"/>
        <w:rPr>
          <w:sz w:val="20"/>
          <w:szCs w:val="20"/>
        </w:rPr>
      </w:pPr>
      <w:r w:rsidRPr="00FF17DF">
        <w:rPr>
          <w:sz w:val="20"/>
          <w:szCs w:val="20"/>
        </w:rPr>
        <w:t>Мониторинг</w:t>
      </w:r>
      <w:r w:rsidR="00FF17DF" w:rsidRPr="00FF17DF">
        <w:rPr>
          <w:sz w:val="20"/>
          <w:szCs w:val="20"/>
        </w:rPr>
        <w:t xml:space="preserve"> </w:t>
      </w:r>
      <w:r w:rsidRPr="00FF17DF">
        <w:rPr>
          <w:sz w:val="20"/>
          <w:szCs w:val="20"/>
        </w:rPr>
        <w:t>реализации</w:t>
      </w:r>
      <w:r w:rsidR="00FF17DF">
        <w:rPr>
          <w:sz w:val="20"/>
          <w:szCs w:val="20"/>
        </w:rPr>
        <w:t xml:space="preserve"> </w:t>
      </w:r>
      <w:r w:rsidRPr="00FF17DF">
        <w:rPr>
          <w:sz w:val="20"/>
          <w:szCs w:val="20"/>
        </w:rPr>
        <w:t>программы</w:t>
      </w:r>
      <w:r w:rsidR="00FF17DF">
        <w:rPr>
          <w:sz w:val="20"/>
          <w:szCs w:val="20"/>
        </w:rPr>
        <w:t xml:space="preserve"> </w:t>
      </w:r>
      <w:r w:rsidRPr="00FF17DF">
        <w:rPr>
          <w:sz w:val="20"/>
          <w:szCs w:val="20"/>
        </w:rPr>
        <w:t>наставничества</w:t>
      </w:r>
      <w:r w:rsidR="00FF17DF">
        <w:rPr>
          <w:sz w:val="20"/>
          <w:szCs w:val="20"/>
        </w:rPr>
        <w:t xml:space="preserve"> </w:t>
      </w:r>
      <w:r w:rsidRPr="00FF17DF">
        <w:rPr>
          <w:sz w:val="20"/>
          <w:szCs w:val="20"/>
        </w:rPr>
        <w:t>в</w:t>
      </w:r>
      <w:r w:rsidR="00FF17DF">
        <w:rPr>
          <w:sz w:val="20"/>
          <w:szCs w:val="20"/>
        </w:rPr>
        <w:t xml:space="preserve"> </w:t>
      </w:r>
      <w:r w:rsidR="00E56398">
        <w:rPr>
          <w:sz w:val="20"/>
          <w:szCs w:val="20"/>
          <w:u w:val="single"/>
        </w:rPr>
        <w:t xml:space="preserve">МАДОУ№11 </w:t>
      </w:r>
      <w:r w:rsidR="00FF17DF">
        <w:rPr>
          <w:sz w:val="20"/>
          <w:szCs w:val="20"/>
        </w:rPr>
        <w:t>п</w:t>
      </w:r>
      <w:r w:rsidRPr="009F0107">
        <w:rPr>
          <w:sz w:val="20"/>
          <w:szCs w:val="20"/>
        </w:rPr>
        <w:t>роведен</w:t>
      </w:r>
      <w:r w:rsidR="00FF17DF">
        <w:rPr>
          <w:sz w:val="20"/>
          <w:szCs w:val="20"/>
        </w:rPr>
        <w:t xml:space="preserve"> </w:t>
      </w:r>
      <w:r w:rsidR="00015F49" w:rsidRPr="009F0107">
        <w:rPr>
          <w:sz w:val="20"/>
          <w:szCs w:val="20"/>
        </w:rPr>
        <w:t xml:space="preserve">в соответствии с планом реализации региональной целевой модели наставничества и </w:t>
      </w:r>
      <w:r w:rsidRPr="009F0107">
        <w:rPr>
          <w:sz w:val="20"/>
          <w:szCs w:val="20"/>
        </w:rPr>
        <w:t>на</w:t>
      </w:r>
      <w:r w:rsidR="003819B5">
        <w:rPr>
          <w:sz w:val="20"/>
          <w:szCs w:val="20"/>
        </w:rPr>
        <w:t xml:space="preserve"> </w:t>
      </w:r>
      <w:r w:rsidRPr="009F0107">
        <w:rPr>
          <w:sz w:val="20"/>
          <w:szCs w:val="20"/>
        </w:rPr>
        <w:t>основании</w:t>
      </w:r>
      <w:r w:rsidR="003819B5">
        <w:rPr>
          <w:sz w:val="20"/>
          <w:szCs w:val="20"/>
        </w:rPr>
        <w:t xml:space="preserve"> </w:t>
      </w:r>
      <w:r w:rsidRPr="009F0107">
        <w:rPr>
          <w:sz w:val="20"/>
          <w:szCs w:val="20"/>
        </w:rPr>
        <w:t>следующих документов:</w:t>
      </w:r>
    </w:p>
    <w:p w14:paraId="2DEDE522" w14:textId="77777777" w:rsidR="00376DF9" w:rsidRPr="009F0107" w:rsidRDefault="00376DF9" w:rsidP="003819B5">
      <w:pPr>
        <w:pStyle w:val="a3"/>
        <w:ind w:firstLine="284"/>
        <w:jc w:val="both"/>
        <w:rPr>
          <w:sz w:val="20"/>
          <w:szCs w:val="20"/>
        </w:rPr>
      </w:pPr>
    </w:p>
    <w:p w14:paraId="1A7C18DA" w14:textId="77777777" w:rsidR="00A14D1F" w:rsidRPr="009F0107" w:rsidRDefault="00A14D1F" w:rsidP="003819B5">
      <w:pPr>
        <w:pStyle w:val="a5"/>
        <w:numPr>
          <w:ilvl w:val="0"/>
          <w:numId w:val="8"/>
        </w:numPr>
        <w:tabs>
          <w:tab w:val="left" w:pos="920"/>
          <w:tab w:val="left" w:pos="921"/>
          <w:tab w:val="left" w:pos="9005"/>
        </w:tabs>
        <w:ind w:left="0" w:firstLine="284"/>
        <w:jc w:val="both"/>
        <w:rPr>
          <w:sz w:val="20"/>
          <w:szCs w:val="20"/>
        </w:rPr>
      </w:pPr>
      <w:r w:rsidRPr="009F0107">
        <w:rPr>
          <w:sz w:val="20"/>
          <w:szCs w:val="20"/>
        </w:rPr>
        <w:t xml:space="preserve">Письмо Министерства Просвещения РФ от 23 января 2020 г. N МР-42/02 </w:t>
      </w:r>
      <w:r w:rsidR="007920B8">
        <w:rPr>
          <w:sz w:val="20"/>
          <w:szCs w:val="20"/>
        </w:rPr>
        <w:t>«</w:t>
      </w:r>
      <w:r w:rsidRPr="009F0107">
        <w:rPr>
          <w:sz w:val="20"/>
          <w:szCs w:val="20"/>
        </w:rPr>
        <w:t>О направлении Целевой модели наставничества и методических рекомендаций</w:t>
      </w:r>
      <w:r w:rsidR="007920B8">
        <w:rPr>
          <w:sz w:val="20"/>
          <w:szCs w:val="20"/>
        </w:rPr>
        <w:t>»;</w:t>
      </w:r>
    </w:p>
    <w:p w14:paraId="25D23252" w14:textId="77777777" w:rsidR="00015F49" w:rsidRPr="009F0107" w:rsidRDefault="00E56398" w:rsidP="003819B5">
      <w:pPr>
        <w:pStyle w:val="a5"/>
        <w:numPr>
          <w:ilvl w:val="0"/>
          <w:numId w:val="8"/>
        </w:numPr>
        <w:tabs>
          <w:tab w:val="left" w:pos="920"/>
          <w:tab w:val="left" w:pos="921"/>
          <w:tab w:val="left" w:pos="9005"/>
        </w:tabs>
        <w:ind w:left="0" w:firstLine="284"/>
        <w:jc w:val="both"/>
        <w:rPr>
          <w:sz w:val="20"/>
          <w:szCs w:val="20"/>
        </w:rPr>
      </w:pPr>
      <w:r>
        <w:rPr>
          <w:sz w:val="20"/>
          <w:szCs w:val="20"/>
        </w:rPr>
        <w:t>Приказ</w:t>
      </w:r>
      <w:r w:rsidR="00015F49" w:rsidRPr="009F0107">
        <w:rPr>
          <w:sz w:val="20"/>
          <w:szCs w:val="20"/>
        </w:rPr>
        <w:t xml:space="preserve"> министерства образования Красноярского края от </w:t>
      </w:r>
      <w:r w:rsidR="00015F49" w:rsidRPr="00877860">
        <w:rPr>
          <w:sz w:val="20"/>
          <w:szCs w:val="20"/>
        </w:rPr>
        <w:t>30</w:t>
      </w:r>
      <w:r w:rsidR="00877860">
        <w:rPr>
          <w:sz w:val="20"/>
          <w:szCs w:val="20"/>
        </w:rPr>
        <w:t>.11.20</w:t>
      </w:r>
      <w:r w:rsidR="00015F49" w:rsidRPr="00877860">
        <w:rPr>
          <w:sz w:val="20"/>
          <w:szCs w:val="20"/>
        </w:rPr>
        <w:t>2</w:t>
      </w:r>
      <w:r w:rsidR="00877860">
        <w:rPr>
          <w:sz w:val="20"/>
          <w:szCs w:val="20"/>
        </w:rPr>
        <w:t>0</w:t>
      </w:r>
      <w:r w:rsidR="00015F49" w:rsidRPr="009F0107">
        <w:rPr>
          <w:sz w:val="20"/>
          <w:szCs w:val="20"/>
        </w:rPr>
        <w:t xml:space="preserve"> № 590–11-05 (п.6.6)</w:t>
      </w:r>
      <w:r w:rsidR="00877860">
        <w:rPr>
          <w:sz w:val="20"/>
          <w:szCs w:val="20"/>
        </w:rPr>
        <w:t xml:space="preserve"> «О внедрении целевой модели наставничества»</w:t>
      </w:r>
      <w:r w:rsidR="00015F49" w:rsidRPr="009F0107">
        <w:rPr>
          <w:sz w:val="20"/>
          <w:szCs w:val="20"/>
        </w:rPr>
        <w:t>, на основании приказа ГУО №</w:t>
      </w:r>
      <w:r w:rsidR="00BA0718">
        <w:rPr>
          <w:sz w:val="20"/>
          <w:szCs w:val="20"/>
        </w:rPr>
        <w:t xml:space="preserve"> </w:t>
      </w:r>
      <w:r w:rsidR="00015F49" w:rsidRPr="009F0107">
        <w:rPr>
          <w:sz w:val="20"/>
          <w:szCs w:val="20"/>
        </w:rPr>
        <w:t xml:space="preserve">567 а/п от 29.11.2022 </w:t>
      </w:r>
      <w:r w:rsidR="007920B8">
        <w:rPr>
          <w:sz w:val="20"/>
          <w:szCs w:val="20"/>
        </w:rPr>
        <w:t>«</w:t>
      </w:r>
      <w:r w:rsidR="00015F49" w:rsidRPr="009F0107">
        <w:rPr>
          <w:sz w:val="20"/>
          <w:szCs w:val="20"/>
        </w:rPr>
        <w:t>Об утверждении муниципальной концепции системы управления качеством образования и положения» (Приложение 2 Положение о методах сбора и обработки информации по показателям управления качеством образования в г. Красноярске (п</w:t>
      </w:r>
      <w:r w:rsidR="007920B8">
        <w:rPr>
          <w:sz w:val="20"/>
          <w:szCs w:val="20"/>
        </w:rPr>
        <w:t>. 2.6.);</w:t>
      </w:r>
    </w:p>
    <w:p w14:paraId="0BE14670" w14:textId="68930112" w:rsidR="00015F49" w:rsidRPr="009F0107" w:rsidRDefault="00015F49" w:rsidP="003819B5">
      <w:pPr>
        <w:pStyle w:val="a5"/>
        <w:numPr>
          <w:ilvl w:val="0"/>
          <w:numId w:val="8"/>
        </w:numPr>
        <w:tabs>
          <w:tab w:val="left" w:pos="920"/>
          <w:tab w:val="left" w:pos="921"/>
          <w:tab w:val="left" w:pos="9005"/>
        </w:tabs>
        <w:ind w:left="0" w:firstLine="284"/>
        <w:jc w:val="both"/>
        <w:rPr>
          <w:sz w:val="20"/>
          <w:szCs w:val="20"/>
        </w:rPr>
      </w:pPr>
      <w:r w:rsidRPr="009F0107">
        <w:rPr>
          <w:sz w:val="20"/>
          <w:szCs w:val="20"/>
        </w:rPr>
        <w:t>Прика</w:t>
      </w:r>
      <w:r w:rsidR="00E56398">
        <w:rPr>
          <w:sz w:val="20"/>
          <w:szCs w:val="20"/>
        </w:rPr>
        <w:t xml:space="preserve">з </w:t>
      </w:r>
      <w:r w:rsidR="00BA0718">
        <w:rPr>
          <w:sz w:val="20"/>
          <w:szCs w:val="20"/>
        </w:rPr>
        <w:t xml:space="preserve">ГУО </w:t>
      </w:r>
      <w:r w:rsidRPr="009F0107">
        <w:rPr>
          <w:sz w:val="20"/>
          <w:szCs w:val="20"/>
        </w:rPr>
        <w:t xml:space="preserve">№ </w:t>
      </w:r>
      <w:r w:rsidR="00BA0718">
        <w:rPr>
          <w:sz w:val="20"/>
          <w:szCs w:val="20"/>
        </w:rPr>
        <w:t>505/п от 16.12.2024</w:t>
      </w:r>
      <w:r w:rsidRPr="009F0107">
        <w:rPr>
          <w:sz w:val="20"/>
          <w:szCs w:val="20"/>
        </w:rPr>
        <w:t xml:space="preserve"> </w:t>
      </w:r>
      <w:r w:rsidR="007920B8">
        <w:rPr>
          <w:sz w:val="20"/>
          <w:szCs w:val="20"/>
        </w:rPr>
        <w:t>«</w:t>
      </w:r>
      <w:r w:rsidR="00BA0718">
        <w:rPr>
          <w:sz w:val="20"/>
          <w:szCs w:val="20"/>
        </w:rPr>
        <w:t xml:space="preserve">О назначении муниципального координатора, </w:t>
      </w:r>
      <w:r w:rsidR="00441313">
        <w:rPr>
          <w:sz w:val="20"/>
          <w:szCs w:val="20"/>
        </w:rPr>
        <w:t>утверждении муниципальной</w:t>
      </w:r>
      <w:r w:rsidR="00BA0718">
        <w:rPr>
          <w:sz w:val="20"/>
          <w:szCs w:val="20"/>
        </w:rPr>
        <w:t xml:space="preserve"> дорожной карты</w:t>
      </w:r>
      <w:r w:rsidR="007920B8">
        <w:rPr>
          <w:sz w:val="20"/>
          <w:szCs w:val="20"/>
        </w:rPr>
        <w:t>»;</w:t>
      </w:r>
    </w:p>
    <w:p w14:paraId="5C57F793" w14:textId="77777777" w:rsidR="00376DF9" w:rsidRPr="006C2082" w:rsidRDefault="00CF59DE" w:rsidP="003819B5">
      <w:pPr>
        <w:pStyle w:val="a5"/>
        <w:numPr>
          <w:ilvl w:val="0"/>
          <w:numId w:val="8"/>
        </w:numPr>
        <w:tabs>
          <w:tab w:val="left" w:pos="920"/>
          <w:tab w:val="left" w:pos="921"/>
          <w:tab w:val="left" w:pos="9005"/>
        </w:tabs>
        <w:ind w:left="0" w:firstLine="284"/>
        <w:jc w:val="both"/>
        <w:rPr>
          <w:iCs/>
          <w:sz w:val="20"/>
          <w:szCs w:val="20"/>
        </w:rPr>
      </w:pPr>
      <w:r w:rsidRPr="006C2082">
        <w:rPr>
          <w:iCs/>
          <w:sz w:val="20"/>
          <w:szCs w:val="20"/>
        </w:rPr>
        <w:t xml:space="preserve">Положение о системе наставничества педагогических работников в МАДОУ№11; </w:t>
      </w:r>
    </w:p>
    <w:p w14:paraId="35C1A7C8" w14:textId="79F2BF74" w:rsidR="00CF59DE" w:rsidRPr="006C2082" w:rsidRDefault="00CF59DE" w:rsidP="00CF59DE">
      <w:pPr>
        <w:pStyle w:val="a5"/>
        <w:numPr>
          <w:ilvl w:val="0"/>
          <w:numId w:val="8"/>
        </w:numPr>
        <w:tabs>
          <w:tab w:val="left" w:pos="920"/>
          <w:tab w:val="left" w:pos="921"/>
          <w:tab w:val="left" w:pos="9005"/>
        </w:tabs>
        <w:ind w:left="0" w:firstLine="284"/>
        <w:jc w:val="both"/>
        <w:rPr>
          <w:iCs/>
          <w:sz w:val="20"/>
          <w:szCs w:val="20"/>
        </w:rPr>
      </w:pPr>
      <w:r w:rsidRPr="006C2082">
        <w:rPr>
          <w:iCs/>
          <w:sz w:val="20"/>
          <w:szCs w:val="20"/>
        </w:rPr>
        <w:t>План мероприятий (дорожная карта) внедрения целевой модели наставничества</w:t>
      </w:r>
      <w:r w:rsidR="00BB5CAF" w:rsidRPr="006C2082">
        <w:rPr>
          <w:iCs/>
          <w:sz w:val="20"/>
          <w:szCs w:val="20"/>
        </w:rPr>
        <w:t xml:space="preserve"> </w:t>
      </w:r>
      <w:r w:rsidRPr="006C2082">
        <w:rPr>
          <w:iCs/>
          <w:sz w:val="20"/>
          <w:szCs w:val="20"/>
        </w:rPr>
        <w:t>педагогических работников МАДОУ№11</w:t>
      </w:r>
      <w:r w:rsidR="00BB5CAF" w:rsidRPr="006C2082">
        <w:rPr>
          <w:iCs/>
          <w:sz w:val="20"/>
          <w:szCs w:val="20"/>
        </w:rPr>
        <w:t xml:space="preserve">на </w:t>
      </w:r>
      <w:r w:rsidR="00441313" w:rsidRPr="006C2082">
        <w:rPr>
          <w:iCs/>
          <w:sz w:val="20"/>
          <w:szCs w:val="20"/>
        </w:rPr>
        <w:t xml:space="preserve">2025–2029 </w:t>
      </w:r>
      <w:r w:rsidR="00BB5CAF" w:rsidRPr="006C2082">
        <w:rPr>
          <w:iCs/>
          <w:sz w:val="20"/>
          <w:szCs w:val="20"/>
        </w:rPr>
        <w:t>гг.</w:t>
      </w:r>
    </w:p>
    <w:p w14:paraId="614E7447" w14:textId="161C4C03" w:rsidR="00113BCE" w:rsidRPr="006C2082" w:rsidRDefault="00113BCE" w:rsidP="00CF59DE">
      <w:pPr>
        <w:pStyle w:val="a5"/>
        <w:numPr>
          <w:ilvl w:val="0"/>
          <w:numId w:val="8"/>
        </w:numPr>
        <w:tabs>
          <w:tab w:val="left" w:pos="920"/>
          <w:tab w:val="left" w:pos="921"/>
          <w:tab w:val="left" w:pos="9005"/>
        </w:tabs>
        <w:ind w:left="0" w:firstLine="284"/>
        <w:jc w:val="both"/>
        <w:rPr>
          <w:iCs/>
          <w:sz w:val="20"/>
          <w:szCs w:val="20"/>
        </w:rPr>
      </w:pPr>
      <w:r w:rsidRPr="006C2082">
        <w:rPr>
          <w:iCs/>
          <w:sz w:val="20"/>
          <w:szCs w:val="20"/>
        </w:rPr>
        <w:t>Приказ №</w:t>
      </w:r>
      <w:r w:rsidR="00CF59DE" w:rsidRPr="006C2082">
        <w:rPr>
          <w:iCs/>
          <w:sz w:val="20"/>
          <w:szCs w:val="20"/>
        </w:rPr>
        <w:t>245</w:t>
      </w:r>
      <w:r w:rsidRPr="006C2082">
        <w:rPr>
          <w:iCs/>
          <w:sz w:val="20"/>
          <w:szCs w:val="20"/>
        </w:rPr>
        <w:t xml:space="preserve"> от</w:t>
      </w:r>
      <w:r w:rsidR="00441313" w:rsidRPr="006C2082">
        <w:rPr>
          <w:iCs/>
          <w:sz w:val="20"/>
          <w:szCs w:val="20"/>
        </w:rPr>
        <w:t xml:space="preserve"> 29.09.2024г. </w:t>
      </w:r>
      <w:r w:rsidRPr="006C2082">
        <w:rPr>
          <w:iCs/>
          <w:sz w:val="20"/>
          <w:szCs w:val="20"/>
        </w:rPr>
        <w:t xml:space="preserve"> «Об утверждении наставнических групп (пар) в МАДОУ№11»;</w:t>
      </w:r>
    </w:p>
    <w:p w14:paraId="19CFB2B8" w14:textId="54F0A3E9" w:rsidR="00CF59DE" w:rsidRPr="006C2082" w:rsidRDefault="00113BCE" w:rsidP="00CF59DE">
      <w:pPr>
        <w:pStyle w:val="a5"/>
        <w:numPr>
          <w:ilvl w:val="0"/>
          <w:numId w:val="8"/>
        </w:numPr>
        <w:tabs>
          <w:tab w:val="left" w:pos="920"/>
          <w:tab w:val="left" w:pos="921"/>
          <w:tab w:val="left" w:pos="9005"/>
        </w:tabs>
        <w:ind w:left="0" w:firstLine="284"/>
        <w:jc w:val="both"/>
        <w:rPr>
          <w:iCs/>
          <w:sz w:val="20"/>
          <w:szCs w:val="20"/>
        </w:rPr>
      </w:pPr>
      <w:r w:rsidRPr="006C2082">
        <w:rPr>
          <w:iCs/>
          <w:sz w:val="20"/>
          <w:szCs w:val="20"/>
        </w:rPr>
        <w:t xml:space="preserve">Приказ № 270 </w:t>
      </w:r>
      <w:r w:rsidR="00441313" w:rsidRPr="006C2082">
        <w:rPr>
          <w:iCs/>
          <w:sz w:val="20"/>
          <w:szCs w:val="20"/>
        </w:rPr>
        <w:t>от 30.10.2024г.  «</w:t>
      </w:r>
      <w:r w:rsidRPr="006C2082">
        <w:rPr>
          <w:iCs/>
          <w:sz w:val="20"/>
          <w:szCs w:val="20"/>
        </w:rPr>
        <w:t>Об утверждении индивидуальных программ наставничества»</w:t>
      </w:r>
      <w:r w:rsidR="00CF59DE" w:rsidRPr="006C2082">
        <w:rPr>
          <w:iCs/>
          <w:sz w:val="20"/>
          <w:szCs w:val="20"/>
        </w:rPr>
        <w:t xml:space="preserve"> </w:t>
      </w:r>
    </w:p>
    <w:p w14:paraId="5007F809" w14:textId="77777777" w:rsidR="00376DF9" w:rsidRPr="009F0107" w:rsidRDefault="00376DF9" w:rsidP="00113BCE">
      <w:pPr>
        <w:pStyle w:val="a3"/>
        <w:jc w:val="both"/>
        <w:rPr>
          <w:sz w:val="20"/>
          <w:szCs w:val="20"/>
        </w:rPr>
      </w:pPr>
    </w:p>
    <w:p w14:paraId="5CC35E24" w14:textId="77777777" w:rsidR="00376DF9" w:rsidRPr="009F0107" w:rsidRDefault="00AD3A05" w:rsidP="003819B5">
      <w:pPr>
        <w:pStyle w:val="a3"/>
        <w:tabs>
          <w:tab w:val="left" w:pos="9356"/>
        </w:tabs>
        <w:ind w:firstLine="284"/>
        <w:jc w:val="both"/>
        <w:rPr>
          <w:sz w:val="20"/>
          <w:szCs w:val="20"/>
        </w:rPr>
      </w:pPr>
      <w:r w:rsidRPr="009F0107">
        <w:rPr>
          <w:b/>
          <w:sz w:val="20"/>
          <w:szCs w:val="20"/>
        </w:rPr>
        <w:t>Целью</w:t>
      </w:r>
      <w:r w:rsidR="00BA0718">
        <w:rPr>
          <w:b/>
          <w:sz w:val="20"/>
          <w:szCs w:val="20"/>
        </w:rPr>
        <w:t xml:space="preserve"> </w:t>
      </w:r>
      <w:r w:rsidRPr="009F0107">
        <w:rPr>
          <w:b/>
          <w:sz w:val="20"/>
          <w:szCs w:val="20"/>
        </w:rPr>
        <w:t>мониторинга</w:t>
      </w:r>
      <w:r w:rsidR="00BA0718">
        <w:rPr>
          <w:b/>
          <w:sz w:val="20"/>
          <w:szCs w:val="20"/>
        </w:rPr>
        <w:t xml:space="preserve"> </w:t>
      </w:r>
      <w:r w:rsidRPr="009F0107">
        <w:rPr>
          <w:sz w:val="20"/>
          <w:szCs w:val="20"/>
        </w:rPr>
        <w:t>является</w:t>
      </w:r>
      <w:r w:rsidR="00BA0718">
        <w:rPr>
          <w:sz w:val="20"/>
          <w:szCs w:val="20"/>
        </w:rPr>
        <w:t xml:space="preserve"> </w:t>
      </w:r>
      <w:r w:rsidRPr="009F0107">
        <w:rPr>
          <w:sz w:val="20"/>
          <w:szCs w:val="20"/>
        </w:rPr>
        <w:t>получение</w:t>
      </w:r>
      <w:r w:rsidR="00BA0718">
        <w:rPr>
          <w:sz w:val="20"/>
          <w:szCs w:val="20"/>
        </w:rPr>
        <w:t xml:space="preserve"> </w:t>
      </w:r>
      <w:r w:rsidRPr="009F0107">
        <w:rPr>
          <w:sz w:val="20"/>
          <w:szCs w:val="20"/>
        </w:rPr>
        <w:t>регулярной</w:t>
      </w:r>
      <w:r w:rsidR="00BA0718">
        <w:rPr>
          <w:sz w:val="20"/>
          <w:szCs w:val="20"/>
        </w:rPr>
        <w:t xml:space="preserve"> </w:t>
      </w:r>
      <w:r w:rsidRPr="009F0107">
        <w:rPr>
          <w:sz w:val="20"/>
          <w:szCs w:val="20"/>
        </w:rPr>
        <w:t>достоверной</w:t>
      </w:r>
      <w:r w:rsidR="00BA0718">
        <w:rPr>
          <w:sz w:val="20"/>
          <w:szCs w:val="20"/>
        </w:rPr>
        <w:t xml:space="preserve"> </w:t>
      </w:r>
      <w:r w:rsidRPr="00FF17DF">
        <w:rPr>
          <w:sz w:val="20"/>
          <w:szCs w:val="20"/>
        </w:rPr>
        <w:t>информации</w:t>
      </w:r>
      <w:r w:rsidR="00FF17DF" w:rsidRPr="00FF17DF">
        <w:rPr>
          <w:sz w:val="20"/>
          <w:szCs w:val="20"/>
        </w:rPr>
        <w:t xml:space="preserve"> </w:t>
      </w:r>
      <w:r w:rsidRPr="00FF17DF">
        <w:rPr>
          <w:sz w:val="20"/>
          <w:szCs w:val="20"/>
        </w:rPr>
        <w:t>о</w:t>
      </w:r>
      <w:r w:rsidRPr="009F0107">
        <w:rPr>
          <w:sz w:val="20"/>
          <w:szCs w:val="20"/>
        </w:rPr>
        <w:t xml:space="preserve"> реализации программы наставничества и определения степени эффективности</w:t>
      </w:r>
      <w:r w:rsidR="00BA0718">
        <w:rPr>
          <w:sz w:val="20"/>
          <w:szCs w:val="20"/>
        </w:rPr>
        <w:t xml:space="preserve"> </w:t>
      </w:r>
      <w:r w:rsidR="00FA17C1" w:rsidRPr="009F0107">
        <w:rPr>
          <w:sz w:val="20"/>
          <w:szCs w:val="20"/>
        </w:rPr>
        <w:t>ц</w:t>
      </w:r>
      <w:r w:rsidRPr="009F0107">
        <w:rPr>
          <w:sz w:val="20"/>
          <w:szCs w:val="20"/>
        </w:rPr>
        <w:t>елевой</w:t>
      </w:r>
      <w:r w:rsidR="00BA0718">
        <w:rPr>
          <w:sz w:val="20"/>
          <w:szCs w:val="20"/>
        </w:rPr>
        <w:t xml:space="preserve"> </w:t>
      </w:r>
      <w:r w:rsidRPr="009F0107">
        <w:rPr>
          <w:sz w:val="20"/>
          <w:szCs w:val="20"/>
        </w:rPr>
        <w:t>модели</w:t>
      </w:r>
      <w:r w:rsidR="00BA0718">
        <w:rPr>
          <w:sz w:val="20"/>
          <w:szCs w:val="20"/>
        </w:rPr>
        <w:t xml:space="preserve"> </w:t>
      </w:r>
      <w:r w:rsidRPr="009F0107">
        <w:rPr>
          <w:sz w:val="20"/>
          <w:szCs w:val="20"/>
        </w:rPr>
        <w:t>наставничества</w:t>
      </w:r>
      <w:r w:rsidR="00BA0718">
        <w:rPr>
          <w:sz w:val="20"/>
          <w:szCs w:val="20"/>
        </w:rPr>
        <w:t xml:space="preserve"> </w:t>
      </w:r>
      <w:r w:rsidR="00A14D1F" w:rsidRPr="009F0107">
        <w:rPr>
          <w:sz w:val="20"/>
          <w:szCs w:val="20"/>
        </w:rPr>
        <w:t xml:space="preserve">в </w:t>
      </w:r>
      <w:r w:rsidR="00B56C53">
        <w:rPr>
          <w:sz w:val="20"/>
          <w:szCs w:val="20"/>
        </w:rPr>
        <w:t>МАДОУ№11</w:t>
      </w:r>
    </w:p>
    <w:p w14:paraId="4DFF61FF" w14:textId="77777777" w:rsidR="007C148D" w:rsidRPr="009F0107" w:rsidRDefault="007C148D" w:rsidP="003819B5">
      <w:pPr>
        <w:widowControl/>
        <w:shd w:val="clear" w:color="auto" w:fill="FFFFFF"/>
        <w:suppressAutoHyphens/>
        <w:autoSpaceDE/>
        <w:autoSpaceDN/>
        <w:ind w:firstLine="284"/>
        <w:jc w:val="both"/>
        <w:rPr>
          <w:b/>
          <w:color w:val="222222"/>
          <w:sz w:val="20"/>
          <w:szCs w:val="20"/>
          <w:lang w:eastAsia="ru-RU"/>
        </w:rPr>
      </w:pPr>
      <w:r w:rsidRPr="009F0107">
        <w:rPr>
          <w:b/>
          <w:color w:val="222222"/>
          <w:sz w:val="20"/>
          <w:szCs w:val="20"/>
          <w:lang w:eastAsia="ru-RU"/>
        </w:rPr>
        <w:t xml:space="preserve">  Задачи мониторинга:</w:t>
      </w:r>
    </w:p>
    <w:p w14:paraId="595F4216" w14:textId="148AAFD9" w:rsidR="007C148D" w:rsidRPr="009F0107" w:rsidRDefault="007C148D" w:rsidP="003819B5">
      <w:pPr>
        <w:widowControl/>
        <w:numPr>
          <w:ilvl w:val="0"/>
          <w:numId w:val="11"/>
        </w:numPr>
        <w:shd w:val="clear" w:color="auto" w:fill="FFFFFF"/>
        <w:suppressAutoHyphens/>
        <w:autoSpaceDE/>
        <w:autoSpaceDN/>
        <w:ind w:left="0" w:firstLine="284"/>
        <w:contextualSpacing/>
        <w:jc w:val="both"/>
        <w:rPr>
          <w:color w:val="222222"/>
          <w:sz w:val="20"/>
          <w:szCs w:val="20"/>
          <w:lang w:eastAsia="ru-RU"/>
        </w:rPr>
      </w:pPr>
      <w:r w:rsidRPr="009F0107">
        <w:rPr>
          <w:color w:val="222222"/>
          <w:sz w:val="20"/>
          <w:szCs w:val="20"/>
          <w:lang w:eastAsia="ru-RU"/>
        </w:rPr>
        <w:t xml:space="preserve"> получить актуальную информацию о количестве педагоги</w:t>
      </w:r>
      <w:r w:rsidR="00DA357D">
        <w:rPr>
          <w:color w:val="222222"/>
          <w:sz w:val="20"/>
          <w:szCs w:val="20"/>
          <w:lang w:eastAsia="ru-RU"/>
        </w:rPr>
        <w:t xml:space="preserve">ческих работников, реализующих </w:t>
      </w:r>
      <w:r w:rsidRPr="009F0107">
        <w:rPr>
          <w:color w:val="222222"/>
          <w:sz w:val="20"/>
          <w:szCs w:val="20"/>
          <w:lang w:eastAsia="ru-RU"/>
        </w:rPr>
        <w:t xml:space="preserve">целевую модель наставничества в </w:t>
      </w:r>
      <w:r w:rsidR="00DA357D">
        <w:rPr>
          <w:color w:val="222222"/>
          <w:sz w:val="20"/>
          <w:szCs w:val="20"/>
          <w:lang w:eastAsia="ru-RU"/>
        </w:rPr>
        <w:t>МАДОУ№11</w:t>
      </w:r>
      <w:r w:rsidR="00964858">
        <w:rPr>
          <w:color w:val="222222"/>
          <w:sz w:val="20"/>
          <w:szCs w:val="20"/>
          <w:lang w:eastAsia="ru-RU"/>
        </w:rPr>
        <w:t>;</w:t>
      </w:r>
    </w:p>
    <w:p w14:paraId="367726A7" w14:textId="77777777" w:rsidR="007C148D" w:rsidRPr="009F0107" w:rsidRDefault="007C148D" w:rsidP="003819B5">
      <w:pPr>
        <w:widowControl/>
        <w:numPr>
          <w:ilvl w:val="0"/>
          <w:numId w:val="11"/>
        </w:numPr>
        <w:shd w:val="clear" w:color="auto" w:fill="FFFFFF"/>
        <w:suppressAutoHyphens/>
        <w:autoSpaceDE/>
        <w:autoSpaceDN/>
        <w:ind w:left="0" w:firstLine="284"/>
        <w:contextualSpacing/>
        <w:jc w:val="both"/>
        <w:rPr>
          <w:color w:val="222222"/>
          <w:sz w:val="20"/>
          <w:szCs w:val="20"/>
          <w:lang w:eastAsia="ru-RU"/>
        </w:rPr>
      </w:pPr>
      <w:r w:rsidRPr="009F0107">
        <w:rPr>
          <w:color w:val="222222"/>
          <w:sz w:val="20"/>
          <w:szCs w:val="20"/>
          <w:lang w:eastAsia="ru-RU"/>
        </w:rPr>
        <w:t xml:space="preserve"> определить долю педагогических кадров, вовлеченных в программы наставничества педагогических работников</w:t>
      </w:r>
      <w:r w:rsidR="00FF17DF">
        <w:rPr>
          <w:color w:val="222222"/>
          <w:sz w:val="20"/>
          <w:szCs w:val="20"/>
          <w:lang w:eastAsia="ru-RU"/>
        </w:rPr>
        <w:t xml:space="preserve"> от общего количества педагогов</w:t>
      </w:r>
      <w:r w:rsidRPr="009F0107">
        <w:rPr>
          <w:color w:val="222222"/>
          <w:sz w:val="20"/>
          <w:szCs w:val="20"/>
          <w:lang w:eastAsia="ru-RU"/>
        </w:rPr>
        <w:t xml:space="preserve"> в </w:t>
      </w:r>
      <w:r w:rsidR="00DA357D">
        <w:rPr>
          <w:color w:val="222222"/>
          <w:sz w:val="20"/>
          <w:szCs w:val="20"/>
          <w:lang w:eastAsia="ru-RU"/>
        </w:rPr>
        <w:t>МАДОУ№</w:t>
      </w:r>
      <w:r w:rsidR="00DA357D" w:rsidRPr="009F0107">
        <w:rPr>
          <w:color w:val="222222"/>
          <w:sz w:val="20"/>
          <w:szCs w:val="20"/>
          <w:lang w:eastAsia="ru-RU"/>
        </w:rPr>
        <w:t>;</w:t>
      </w:r>
      <w:r w:rsidR="00DA357D">
        <w:rPr>
          <w:color w:val="222222"/>
          <w:sz w:val="20"/>
          <w:szCs w:val="20"/>
          <w:lang w:eastAsia="ru-RU"/>
        </w:rPr>
        <w:t>11</w:t>
      </w:r>
      <w:r w:rsidRPr="009F0107">
        <w:rPr>
          <w:color w:val="222222"/>
          <w:sz w:val="20"/>
          <w:szCs w:val="20"/>
          <w:lang w:eastAsia="ru-RU"/>
        </w:rPr>
        <w:t>;</w:t>
      </w:r>
    </w:p>
    <w:p w14:paraId="14129449" w14:textId="2788D520" w:rsidR="007C148D" w:rsidRPr="009F0107" w:rsidRDefault="007C148D" w:rsidP="003819B5">
      <w:pPr>
        <w:widowControl/>
        <w:numPr>
          <w:ilvl w:val="0"/>
          <w:numId w:val="11"/>
        </w:numPr>
        <w:shd w:val="clear" w:color="auto" w:fill="FFFFFF"/>
        <w:suppressAutoHyphens/>
        <w:autoSpaceDE/>
        <w:autoSpaceDN/>
        <w:ind w:left="0" w:firstLine="284"/>
        <w:contextualSpacing/>
        <w:jc w:val="both"/>
        <w:rPr>
          <w:color w:val="222222"/>
          <w:sz w:val="20"/>
          <w:szCs w:val="20"/>
          <w:lang w:eastAsia="ru-RU"/>
        </w:rPr>
      </w:pPr>
      <w:r w:rsidRPr="009F0107">
        <w:rPr>
          <w:color w:val="222222"/>
          <w:sz w:val="20"/>
          <w:szCs w:val="20"/>
          <w:lang w:eastAsia="ru-RU"/>
        </w:rPr>
        <w:t xml:space="preserve"> оценить состояние </w:t>
      </w:r>
      <w:r w:rsidR="00FA17C1" w:rsidRPr="009F0107">
        <w:rPr>
          <w:color w:val="222222"/>
          <w:sz w:val="20"/>
          <w:szCs w:val="20"/>
          <w:lang w:eastAsia="ru-RU"/>
        </w:rPr>
        <w:t>реализации</w:t>
      </w:r>
      <w:r w:rsidRPr="009F0107">
        <w:rPr>
          <w:color w:val="222222"/>
          <w:sz w:val="20"/>
          <w:szCs w:val="20"/>
          <w:lang w:eastAsia="ru-RU"/>
        </w:rPr>
        <w:t xml:space="preserve"> целевой модели наставничества в </w:t>
      </w:r>
      <w:r w:rsidR="00DA357D">
        <w:rPr>
          <w:color w:val="222222"/>
          <w:sz w:val="20"/>
          <w:szCs w:val="20"/>
          <w:lang w:eastAsia="ru-RU"/>
        </w:rPr>
        <w:t>МАДОУ№11</w:t>
      </w:r>
      <w:r w:rsidRPr="009F0107">
        <w:rPr>
          <w:color w:val="222222"/>
          <w:sz w:val="20"/>
          <w:szCs w:val="20"/>
          <w:lang w:eastAsia="ru-RU"/>
        </w:rPr>
        <w:t>;</w:t>
      </w:r>
    </w:p>
    <w:p w14:paraId="27CF702A" w14:textId="4764F66E" w:rsidR="007C148D" w:rsidRPr="009F0107" w:rsidRDefault="00FF17DF" w:rsidP="003819B5">
      <w:pPr>
        <w:widowControl/>
        <w:numPr>
          <w:ilvl w:val="0"/>
          <w:numId w:val="11"/>
        </w:numPr>
        <w:shd w:val="clear" w:color="auto" w:fill="FFFFFF"/>
        <w:suppressAutoHyphens/>
        <w:autoSpaceDE/>
        <w:autoSpaceDN/>
        <w:ind w:left="0" w:firstLine="284"/>
        <w:contextualSpacing/>
        <w:jc w:val="both"/>
        <w:rPr>
          <w:color w:val="222222"/>
          <w:sz w:val="20"/>
          <w:szCs w:val="20"/>
          <w:lang w:eastAsia="ru-RU"/>
        </w:rPr>
      </w:pPr>
      <w:r>
        <w:rPr>
          <w:color w:val="222222"/>
          <w:sz w:val="20"/>
          <w:szCs w:val="20"/>
          <w:lang w:eastAsia="ru-RU"/>
        </w:rPr>
        <w:t xml:space="preserve"> Оценить </w:t>
      </w:r>
      <w:r w:rsidR="00FA17C1" w:rsidRPr="009F0107">
        <w:rPr>
          <w:color w:val="222222"/>
          <w:sz w:val="20"/>
          <w:szCs w:val="20"/>
          <w:lang w:eastAsia="ru-RU"/>
        </w:rPr>
        <w:t>результат</w:t>
      </w:r>
      <w:r>
        <w:rPr>
          <w:color w:val="222222"/>
          <w:sz w:val="20"/>
          <w:szCs w:val="20"/>
          <w:lang w:eastAsia="ru-RU"/>
        </w:rPr>
        <w:t>ы</w:t>
      </w:r>
      <w:r w:rsidR="00FA17C1" w:rsidRPr="009F0107">
        <w:rPr>
          <w:color w:val="222222"/>
          <w:sz w:val="20"/>
          <w:szCs w:val="20"/>
          <w:lang w:eastAsia="ru-RU"/>
        </w:rPr>
        <w:t xml:space="preserve"> эфф</w:t>
      </w:r>
      <w:r w:rsidR="00BA0718">
        <w:rPr>
          <w:color w:val="222222"/>
          <w:sz w:val="20"/>
          <w:szCs w:val="20"/>
          <w:lang w:eastAsia="ru-RU"/>
        </w:rPr>
        <w:t>ективности реализации программы</w:t>
      </w:r>
      <w:r w:rsidR="00DA357D">
        <w:rPr>
          <w:color w:val="222222"/>
          <w:sz w:val="20"/>
          <w:szCs w:val="20"/>
          <w:lang w:eastAsia="ru-RU"/>
        </w:rPr>
        <w:t xml:space="preserve"> наставничества в</w:t>
      </w:r>
      <w:r w:rsidR="007C148D" w:rsidRPr="009F0107">
        <w:rPr>
          <w:color w:val="222222"/>
          <w:sz w:val="20"/>
          <w:szCs w:val="20"/>
          <w:lang w:eastAsia="ru-RU"/>
        </w:rPr>
        <w:t xml:space="preserve"> </w:t>
      </w:r>
      <w:r w:rsidR="00DA357D">
        <w:rPr>
          <w:color w:val="222222"/>
          <w:sz w:val="20"/>
          <w:szCs w:val="20"/>
          <w:lang w:eastAsia="ru-RU"/>
        </w:rPr>
        <w:t>МАДОУ№11</w:t>
      </w:r>
      <w:r w:rsidR="007C148D" w:rsidRPr="009F0107">
        <w:rPr>
          <w:color w:val="222222"/>
          <w:sz w:val="20"/>
          <w:szCs w:val="20"/>
          <w:lang w:eastAsia="ru-RU"/>
        </w:rPr>
        <w:t>;</w:t>
      </w:r>
    </w:p>
    <w:p w14:paraId="5C0EC536" w14:textId="77777777" w:rsidR="007C148D" w:rsidRPr="009F0107" w:rsidRDefault="007C148D" w:rsidP="003819B5">
      <w:pPr>
        <w:widowControl/>
        <w:numPr>
          <w:ilvl w:val="0"/>
          <w:numId w:val="11"/>
        </w:numPr>
        <w:shd w:val="clear" w:color="auto" w:fill="FFFFFF"/>
        <w:suppressAutoHyphens/>
        <w:autoSpaceDE/>
        <w:autoSpaceDN/>
        <w:ind w:left="0" w:firstLine="284"/>
        <w:contextualSpacing/>
        <w:jc w:val="both"/>
        <w:rPr>
          <w:color w:val="222222"/>
          <w:sz w:val="20"/>
          <w:szCs w:val="20"/>
          <w:lang w:eastAsia="ru-RU"/>
        </w:rPr>
      </w:pPr>
      <w:r w:rsidRPr="009F0107">
        <w:rPr>
          <w:color w:val="222222"/>
          <w:sz w:val="20"/>
          <w:szCs w:val="20"/>
          <w:lang w:eastAsia="ru-RU"/>
        </w:rPr>
        <w:t xml:space="preserve"> разработать рекомендации по результатам мониторинга для принятия управленческих решений в направлении реализации целевой модели наставниче</w:t>
      </w:r>
      <w:r w:rsidR="00DA357D">
        <w:rPr>
          <w:color w:val="222222"/>
          <w:sz w:val="20"/>
          <w:szCs w:val="20"/>
          <w:lang w:eastAsia="ru-RU"/>
        </w:rPr>
        <w:t>ства педагогических работников в МАДОУ№11</w:t>
      </w:r>
      <w:r w:rsidRPr="009F0107">
        <w:rPr>
          <w:color w:val="222222"/>
          <w:sz w:val="20"/>
          <w:szCs w:val="20"/>
          <w:lang w:eastAsia="ru-RU"/>
        </w:rPr>
        <w:t>.</w:t>
      </w:r>
    </w:p>
    <w:p w14:paraId="3DB08D2C" w14:textId="77777777" w:rsidR="00376DF9" w:rsidRPr="009F0107" w:rsidRDefault="00376DF9" w:rsidP="003819B5">
      <w:pPr>
        <w:pStyle w:val="a3"/>
        <w:ind w:firstLine="284"/>
        <w:jc w:val="both"/>
        <w:rPr>
          <w:sz w:val="20"/>
          <w:szCs w:val="20"/>
        </w:rPr>
      </w:pPr>
    </w:p>
    <w:p w14:paraId="3924A1AF" w14:textId="77777777" w:rsidR="00376DF9" w:rsidRPr="009F0107" w:rsidRDefault="00AD3A05" w:rsidP="003819B5">
      <w:pPr>
        <w:pStyle w:val="a3"/>
        <w:ind w:firstLine="284"/>
        <w:jc w:val="both"/>
        <w:rPr>
          <w:sz w:val="20"/>
          <w:szCs w:val="20"/>
        </w:rPr>
      </w:pPr>
      <w:r w:rsidRPr="00FF17DF">
        <w:rPr>
          <w:sz w:val="20"/>
          <w:szCs w:val="20"/>
        </w:rPr>
        <w:t>Мониторинг</w:t>
      </w:r>
      <w:r w:rsidR="00CC4FD0" w:rsidRPr="00FF17DF">
        <w:rPr>
          <w:sz w:val="20"/>
          <w:szCs w:val="20"/>
        </w:rPr>
        <w:t xml:space="preserve"> </w:t>
      </w:r>
      <w:r w:rsidRPr="00FF17DF">
        <w:rPr>
          <w:sz w:val="20"/>
          <w:szCs w:val="20"/>
        </w:rPr>
        <w:t>программы</w:t>
      </w:r>
      <w:r w:rsidR="00FF17DF">
        <w:rPr>
          <w:sz w:val="20"/>
          <w:szCs w:val="20"/>
        </w:rPr>
        <w:t xml:space="preserve"> </w:t>
      </w:r>
      <w:r w:rsidRPr="00FF17DF">
        <w:rPr>
          <w:sz w:val="20"/>
          <w:szCs w:val="20"/>
        </w:rPr>
        <w:t>наставничества</w:t>
      </w:r>
      <w:r w:rsidR="00FF17DF">
        <w:rPr>
          <w:sz w:val="20"/>
          <w:szCs w:val="20"/>
        </w:rPr>
        <w:t xml:space="preserve"> </w:t>
      </w:r>
      <w:r w:rsidRPr="00FF17DF">
        <w:rPr>
          <w:sz w:val="20"/>
          <w:szCs w:val="20"/>
        </w:rPr>
        <w:t>состоит</w:t>
      </w:r>
      <w:r w:rsidR="00FF17DF">
        <w:rPr>
          <w:sz w:val="20"/>
          <w:szCs w:val="20"/>
        </w:rPr>
        <w:t xml:space="preserve"> </w:t>
      </w:r>
      <w:r w:rsidRPr="00FF17DF">
        <w:rPr>
          <w:sz w:val="20"/>
          <w:szCs w:val="20"/>
        </w:rPr>
        <w:t>из</w:t>
      </w:r>
      <w:r w:rsidR="00FF17DF">
        <w:rPr>
          <w:sz w:val="20"/>
          <w:szCs w:val="20"/>
        </w:rPr>
        <w:t xml:space="preserve"> </w:t>
      </w:r>
      <w:r w:rsidRPr="00FF17DF">
        <w:rPr>
          <w:sz w:val="20"/>
          <w:szCs w:val="20"/>
        </w:rPr>
        <w:t>двух</w:t>
      </w:r>
      <w:r w:rsidR="00FF17DF">
        <w:rPr>
          <w:sz w:val="20"/>
          <w:szCs w:val="20"/>
        </w:rPr>
        <w:t xml:space="preserve"> </w:t>
      </w:r>
      <w:r w:rsidRPr="00FF17DF">
        <w:rPr>
          <w:sz w:val="20"/>
          <w:szCs w:val="20"/>
        </w:rPr>
        <w:t>этапов:</w:t>
      </w:r>
    </w:p>
    <w:p w14:paraId="4D5B821A" w14:textId="77777777" w:rsidR="00376DF9" w:rsidRPr="009F0107" w:rsidRDefault="00376DF9" w:rsidP="003819B5">
      <w:pPr>
        <w:pStyle w:val="a3"/>
        <w:ind w:firstLine="284"/>
        <w:jc w:val="both"/>
        <w:rPr>
          <w:sz w:val="20"/>
          <w:szCs w:val="20"/>
        </w:rPr>
      </w:pPr>
    </w:p>
    <w:p w14:paraId="4A9AFCE1" w14:textId="074EB095" w:rsidR="00376DF9" w:rsidRPr="009F0107" w:rsidRDefault="00AD3A05" w:rsidP="003819B5">
      <w:pPr>
        <w:pStyle w:val="a5"/>
        <w:numPr>
          <w:ilvl w:val="0"/>
          <w:numId w:val="7"/>
        </w:numPr>
        <w:tabs>
          <w:tab w:val="left" w:pos="921"/>
        </w:tabs>
        <w:ind w:left="0" w:firstLine="284"/>
        <w:jc w:val="both"/>
        <w:rPr>
          <w:sz w:val="20"/>
          <w:szCs w:val="20"/>
        </w:rPr>
      </w:pPr>
      <w:r w:rsidRPr="009F0107">
        <w:rPr>
          <w:sz w:val="20"/>
          <w:szCs w:val="20"/>
        </w:rPr>
        <w:t>Оценка</w:t>
      </w:r>
      <w:r w:rsidR="00FF17DF">
        <w:rPr>
          <w:sz w:val="20"/>
          <w:szCs w:val="20"/>
        </w:rPr>
        <w:t xml:space="preserve"> эффективности </w:t>
      </w:r>
      <w:r w:rsidRPr="009F0107">
        <w:rPr>
          <w:sz w:val="20"/>
          <w:szCs w:val="20"/>
        </w:rPr>
        <w:t>процесса</w:t>
      </w:r>
      <w:r w:rsidR="00FF17DF">
        <w:rPr>
          <w:sz w:val="20"/>
          <w:szCs w:val="20"/>
        </w:rPr>
        <w:t xml:space="preserve"> </w:t>
      </w:r>
      <w:r w:rsidRPr="009F0107">
        <w:rPr>
          <w:sz w:val="20"/>
          <w:szCs w:val="20"/>
        </w:rPr>
        <w:t>реализации</w:t>
      </w:r>
      <w:r w:rsidR="00FF17DF">
        <w:rPr>
          <w:sz w:val="20"/>
          <w:szCs w:val="20"/>
        </w:rPr>
        <w:t xml:space="preserve"> </w:t>
      </w:r>
      <w:r w:rsidRPr="009F0107">
        <w:rPr>
          <w:sz w:val="20"/>
          <w:szCs w:val="20"/>
        </w:rPr>
        <w:t>программы</w:t>
      </w:r>
      <w:r w:rsidR="00FF17DF">
        <w:rPr>
          <w:sz w:val="20"/>
          <w:szCs w:val="20"/>
        </w:rPr>
        <w:t xml:space="preserve"> </w:t>
      </w:r>
      <w:r w:rsidRPr="009F0107">
        <w:rPr>
          <w:sz w:val="20"/>
          <w:szCs w:val="20"/>
        </w:rPr>
        <w:t>наставничества</w:t>
      </w:r>
      <w:r w:rsidR="00FA17C1" w:rsidRPr="009F0107">
        <w:rPr>
          <w:sz w:val="20"/>
          <w:szCs w:val="20"/>
        </w:rPr>
        <w:t xml:space="preserve"> в</w:t>
      </w:r>
      <w:r w:rsidR="00DA357D" w:rsidRPr="00DA357D">
        <w:rPr>
          <w:color w:val="222222"/>
          <w:sz w:val="20"/>
          <w:szCs w:val="20"/>
          <w:lang w:eastAsia="ru-RU"/>
        </w:rPr>
        <w:t xml:space="preserve"> </w:t>
      </w:r>
      <w:r w:rsidR="00DA357D">
        <w:rPr>
          <w:color w:val="222222"/>
          <w:sz w:val="20"/>
          <w:szCs w:val="20"/>
          <w:lang w:eastAsia="ru-RU"/>
        </w:rPr>
        <w:t>МАДОУ№11</w:t>
      </w:r>
      <w:r w:rsidRPr="009F0107">
        <w:rPr>
          <w:sz w:val="20"/>
          <w:szCs w:val="20"/>
        </w:rPr>
        <w:t>.</w:t>
      </w:r>
    </w:p>
    <w:p w14:paraId="36E430FC" w14:textId="77777777" w:rsidR="00376DF9" w:rsidRPr="009F0107" w:rsidRDefault="00AD3A05" w:rsidP="003819B5">
      <w:pPr>
        <w:pStyle w:val="a5"/>
        <w:numPr>
          <w:ilvl w:val="0"/>
          <w:numId w:val="7"/>
        </w:numPr>
        <w:tabs>
          <w:tab w:val="left" w:pos="921"/>
        </w:tabs>
        <w:ind w:left="0" w:firstLine="284"/>
        <w:jc w:val="both"/>
        <w:rPr>
          <w:sz w:val="20"/>
          <w:szCs w:val="20"/>
        </w:rPr>
      </w:pPr>
      <w:r w:rsidRPr="009F0107">
        <w:rPr>
          <w:sz w:val="20"/>
          <w:szCs w:val="20"/>
        </w:rPr>
        <w:t>Оценка мотивационно-личностного, компетентностного, профессионального</w:t>
      </w:r>
      <w:r w:rsidR="002510E7">
        <w:rPr>
          <w:sz w:val="20"/>
          <w:szCs w:val="20"/>
        </w:rPr>
        <w:t xml:space="preserve"> </w:t>
      </w:r>
      <w:r w:rsidRPr="009F0107">
        <w:rPr>
          <w:sz w:val="20"/>
          <w:szCs w:val="20"/>
        </w:rPr>
        <w:t>роста</w:t>
      </w:r>
      <w:r w:rsidR="002510E7">
        <w:rPr>
          <w:sz w:val="20"/>
          <w:szCs w:val="20"/>
        </w:rPr>
        <w:t xml:space="preserve"> </w:t>
      </w:r>
      <w:r w:rsidRPr="009F0107">
        <w:rPr>
          <w:sz w:val="20"/>
          <w:szCs w:val="20"/>
        </w:rPr>
        <w:t>участников, динамика</w:t>
      </w:r>
      <w:r w:rsidR="002510E7">
        <w:rPr>
          <w:sz w:val="20"/>
          <w:szCs w:val="20"/>
        </w:rPr>
        <w:t xml:space="preserve"> </w:t>
      </w:r>
      <w:r w:rsidRPr="009F0107">
        <w:rPr>
          <w:sz w:val="20"/>
          <w:szCs w:val="20"/>
        </w:rPr>
        <w:t>образовательных результатов.</w:t>
      </w:r>
    </w:p>
    <w:p w14:paraId="6B3806F1" w14:textId="77777777" w:rsidR="00407AB6" w:rsidRPr="009F0107" w:rsidRDefault="00407AB6" w:rsidP="003819B5">
      <w:pPr>
        <w:pStyle w:val="a5"/>
        <w:tabs>
          <w:tab w:val="left" w:pos="921"/>
        </w:tabs>
        <w:ind w:left="0" w:firstLine="284"/>
        <w:jc w:val="both"/>
        <w:rPr>
          <w:sz w:val="20"/>
          <w:szCs w:val="20"/>
        </w:rPr>
      </w:pPr>
    </w:p>
    <w:p w14:paraId="5F6F2BC2" w14:textId="20BB3150" w:rsidR="00376DF9" w:rsidRPr="009F0107" w:rsidRDefault="00FF17DF" w:rsidP="003819B5">
      <w:pPr>
        <w:pStyle w:val="a3"/>
        <w:ind w:firstLine="284"/>
        <w:jc w:val="both"/>
        <w:rPr>
          <w:color w:val="C00000"/>
          <w:sz w:val="20"/>
          <w:szCs w:val="20"/>
        </w:rPr>
      </w:pPr>
      <w:r>
        <w:rPr>
          <w:sz w:val="20"/>
          <w:szCs w:val="20"/>
        </w:rPr>
        <w:t>В _</w:t>
      </w:r>
      <w:r w:rsidR="00DA357D" w:rsidRPr="00964858">
        <w:rPr>
          <w:color w:val="222222"/>
          <w:sz w:val="20"/>
          <w:szCs w:val="20"/>
          <w:u w:val="single"/>
          <w:lang w:eastAsia="ru-RU"/>
        </w:rPr>
        <w:t>МАДОУ№11</w:t>
      </w:r>
      <w:r w:rsidR="00DA357D">
        <w:rPr>
          <w:color w:val="222222"/>
          <w:sz w:val="20"/>
          <w:szCs w:val="20"/>
          <w:lang w:eastAsia="ru-RU"/>
        </w:rPr>
        <w:t xml:space="preserve"> </w:t>
      </w:r>
      <w:r w:rsidR="00A14D1F" w:rsidRPr="009F0107">
        <w:rPr>
          <w:sz w:val="20"/>
          <w:szCs w:val="20"/>
        </w:rPr>
        <w:t>реализуется целевая модель наставничества в форме</w:t>
      </w:r>
      <w:r w:rsidR="00BA0718">
        <w:rPr>
          <w:sz w:val="20"/>
          <w:szCs w:val="20"/>
        </w:rPr>
        <w:t xml:space="preserve"> </w:t>
      </w:r>
      <w:r w:rsidR="00A14D1F" w:rsidRPr="009F0107">
        <w:rPr>
          <w:sz w:val="20"/>
          <w:szCs w:val="20"/>
        </w:rPr>
        <w:t>(ах) «</w:t>
      </w:r>
      <w:r w:rsidR="00CC4FD0">
        <w:rPr>
          <w:sz w:val="20"/>
          <w:szCs w:val="20"/>
        </w:rPr>
        <w:t>педагог</w:t>
      </w:r>
      <w:r w:rsidR="00A14D1F" w:rsidRPr="009F0107">
        <w:rPr>
          <w:sz w:val="20"/>
          <w:szCs w:val="20"/>
        </w:rPr>
        <w:t xml:space="preserve"> – </w:t>
      </w:r>
      <w:r w:rsidR="00CC4FD0">
        <w:rPr>
          <w:sz w:val="20"/>
          <w:szCs w:val="20"/>
        </w:rPr>
        <w:t>педагог</w:t>
      </w:r>
      <w:r w:rsidR="00A14D1F" w:rsidRPr="009F0107">
        <w:rPr>
          <w:sz w:val="20"/>
          <w:szCs w:val="20"/>
        </w:rPr>
        <w:t>», «</w:t>
      </w:r>
      <w:r w:rsidR="00CC4FD0">
        <w:rPr>
          <w:sz w:val="20"/>
          <w:szCs w:val="20"/>
        </w:rPr>
        <w:t>педагог-</w:t>
      </w:r>
      <w:r w:rsidR="00964858">
        <w:rPr>
          <w:sz w:val="20"/>
          <w:szCs w:val="20"/>
        </w:rPr>
        <w:t>группа педагогов</w:t>
      </w:r>
      <w:r w:rsidR="00407AB6" w:rsidRPr="009F0107">
        <w:rPr>
          <w:sz w:val="20"/>
          <w:szCs w:val="20"/>
        </w:rPr>
        <w:t xml:space="preserve">», </w:t>
      </w:r>
    </w:p>
    <w:p w14:paraId="46EE9402" w14:textId="77777777" w:rsidR="00407AB6" w:rsidRPr="009F0107" w:rsidRDefault="00407AB6" w:rsidP="003819B5">
      <w:pPr>
        <w:pStyle w:val="a3"/>
        <w:ind w:firstLine="284"/>
        <w:jc w:val="both"/>
        <w:rPr>
          <w:sz w:val="20"/>
          <w:szCs w:val="20"/>
        </w:rPr>
      </w:pPr>
    </w:p>
    <w:p w14:paraId="49B0E518" w14:textId="77777777" w:rsidR="00A06E94" w:rsidRPr="009F0107" w:rsidRDefault="00AD3A05" w:rsidP="003819B5">
      <w:pPr>
        <w:pStyle w:val="1"/>
        <w:ind w:left="0" w:firstLine="284"/>
        <w:jc w:val="both"/>
        <w:rPr>
          <w:sz w:val="20"/>
          <w:szCs w:val="20"/>
        </w:rPr>
      </w:pPr>
      <w:r w:rsidRPr="009F0107">
        <w:rPr>
          <w:sz w:val="20"/>
          <w:szCs w:val="20"/>
        </w:rPr>
        <w:t>Этап</w:t>
      </w:r>
      <w:r w:rsidR="00FF17DF">
        <w:rPr>
          <w:sz w:val="20"/>
          <w:szCs w:val="20"/>
        </w:rPr>
        <w:t xml:space="preserve"> </w:t>
      </w:r>
      <w:r w:rsidRPr="009F0107">
        <w:rPr>
          <w:sz w:val="20"/>
          <w:szCs w:val="20"/>
        </w:rPr>
        <w:t>1.</w:t>
      </w:r>
      <w:r w:rsidR="00FF17DF">
        <w:rPr>
          <w:sz w:val="20"/>
          <w:szCs w:val="20"/>
        </w:rPr>
        <w:t xml:space="preserve"> </w:t>
      </w:r>
      <w:r w:rsidRPr="009F0107">
        <w:rPr>
          <w:sz w:val="20"/>
          <w:szCs w:val="20"/>
        </w:rPr>
        <w:t>Оценка</w:t>
      </w:r>
      <w:r w:rsidR="00FF17DF">
        <w:rPr>
          <w:sz w:val="20"/>
          <w:szCs w:val="20"/>
        </w:rPr>
        <w:t xml:space="preserve"> эффективности </w:t>
      </w:r>
      <w:r w:rsidRPr="009F0107">
        <w:rPr>
          <w:sz w:val="20"/>
          <w:szCs w:val="20"/>
        </w:rPr>
        <w:t>процесса</w:t>
      </w:r>
      <w:r w:rsidR="00FF17DF">
        <w:rPr>
          <w:sz w:val="20"/>
          <w:szCs w:val="20"/>
        </w:rPr>
        <w:t xml:space="preserve"> </w:t>
      </w:r>
      <w:r w:rsidRPr="009F0107">
        <w:rPr>
          <w:sz w:val="20"/>
          <w:szCs w:val="20"/>
        </w:rPr>
        <w:t>реализации</w:t>
      </w:r>
      <w:r w:rsidR="00FF17DF">
        <w:rPr>
          <w:sz w:val="20"/>
          <w:szCs w:val="20"/>
        </w:rPr>
        <w:t xml:space="preserve"> </w:t>
      </w:r>
      <w:r w:rsidRPr="009F0107">
        <w:rPr>
          <w:sz w:val="20"/>
          <w:szCs w:val="20"/>
        </w:rPr>
        <w:t>программы</w:t>
      </w:r>
      <w:r w:rsidR="00FF17DF">
        <w:rPr>
          <w:sz w:val="20"/>
          <w:szCs w:val="20"/>
        </w:rPr>
        <w:t xml:space="preserve"> </w:t>
      </w:r>
      <w:r w:rsidRPr="009F0107">
        <w:rPr>
          <w:sz w:val="20"/>
          <w:szCs w:val="20"/>
        </w:rPr>
        <w:t>наставничества</w:t>
      </w:r>
    </w:p>
    <w:p w14:paraId="340493B4" w14:textId="77777777" w:rsidR="00376DF9" w:rsidRPr="009F0107" w:rsidRDefault="00376DF9" w:rsidP="003819B5">
      <w:pPr>
        <w:pStyle w:val="a3"/>
        <w:ind w:firstLine="284"/>
        <w:jc w:val="both"/>
        <w:rPr>
          <w:b/>
          <w:sz w:val="20"/>
          <w:szCs w:val="20"/>
        </w:rPr>
      </w:pPr>
    </w:p>
    <w:p w14:paraId="2EA339A2" w14:textId="71569032" w:rsidR="00376DF9" w:rsidRPr="00FF17DF" w:rsidRDefault="00AD3A05" w:rsidP="003819B5">
      <w:pPr>
        <w:pStyle w:val="a3"/>
        <w:tabs>
          <w:tab w:val="left" w:pos="8990"/>
          <w:tab w:val="left" w:pos="9356"/>
        </w:tabs>
        <w:ind w:firstLine="284"/>
        <w:jc w:val="both"/>
        <w:rPr>
          <w:sz w:val="20"/>
          <w:szCs w:val="20"/>
        </w:rPr>
      </w:pPr>
      <w:r w:rsidRPr="009F0107">
        <w:rPr>
          <w:sz w:val="20"/>
          <w:szCs w:val="20"/>
        </w:rPr>
        <w:t>Программа</w:t>
      </w:r>
      <w:r w:rsidR="00FF17DF">
        <w:rPr>
          <w:sz w:val="20"/>
          <w:szCs w:val="20"/>
        </w:rPr>
        <w:t xml:space="preserve"> </w:t>
      </w:r>
      <w:r w:rsidRPr="009F0107">
        <w:rPr>
          <w:sz w:val="20"/>
          <w:szCs w:val="20"/>
        </w:rPr>
        <w:t>наставничества</w:t>
      </w:r>
      <w:r w:rsidR="00FF17DF">
        <w:rPr>
          <w:sz w:val="20"/>
          <w:szCs w:val="20"/>
        </w:rPr>
        <w:t xml:space="preserve"> </w:t>
      </w:r>
      <w:r w:rsidRPr="009F0107">
        <w:rPr>
          <w:sz w:val="20"/>
          <w:szCs w:val="20"/>
        </w:rPr>
        <w:t>реализуется</w:t>
      </w:r>
      <w:r w:rsidR="00FF17DF">
        <w:rPr>
          <w:sz w:val="20"/>
          <w:szCs w:val="20"/>
        </w:rPr>
        <w:t xml:space="preserve"> </w:t>
      </w:r>
      <w:r w:rsidR="00A14D1F" w:rsidRPr="009F0107">
        <w:rPr>
          <w:sz w:val="20"/>
          <w:szCs w:val="20"/>
        </w:rPr>
        <w:t xml:space="preserve">в </w:t>
      </w:r>
      <w:r w:rsidR="00964858" w:rsidRPr="00964858">
        <w:rPr>
          <w:color w:val="222222"/>
          <w:sz w:val="20"/>
          <w:szCs w:val="20"/>
          <w:lang w:eastAsia="ru-RU"/>
        </w:rPr>
        <w:t>МАДОУ№</w:t>
      </w:r>
      <w:r w:rsidR="00964858" w:rsidRPr="00964858">
        <w:rPr>
          <w:color w:val="222222"/>
          <w:sz w:val="20"/>
          <w:szCs w:val="20"/>
          <w:lang w:eastAsia="ru-RU"/>
        </w:rPr>
        <w:t>11</w:t>
      </w:r>
      <w:r w:rsidR="00964858">
        <w:rPr>
          <w:color w:val="222222"/>
          <w:sz w:val="20"/>
          <w:szCs w:val="20"/>
          <w:lang w:eastAsia="ru-RU"/>
        </w:rPr>
        <w:t xml:space="preserve"> </w:t>
      </w:r>
      <w:r w:rsidR="00964858" w:rsidRPr="00AB7F3D">
        <w:rPr>
          <w:sz w:val="20"/>
          <w:szCs w:val="20"/>
          <w:u w:val="single"/>
        </w:rPr>
        <w:t>с декабря 2022года</w:t>
      </w:r>
      <w:r w:rsidR="00FF17DF">
        <w:rPr>
          <w:sz w:val="20"/>
          <w:szCs w:val="20"/>
          <w:u w:val="single"/>
        </w:rPr>
        <w:t>.</w:t>
      </w:r>
    </w:p>
    <w:p w14:paraId="46E6BC24" w14:textId="1BFB348B" w:rsidR="00FF17DF" w:rsidRPr="00FF17DF" w:rsidRDefault="00FF17DF" w:rsidP="003819B5">
      <w:pPr>
        <w:pStyle w:val="a3"/>
        <w:tabs>
          <w:tab w:val="left" w:pos="8990"/>
          <w:tab w:val="left" w:pos="9356"/>
        </w:tabs>
        <w:ind w:firstLine="284"/>
        <w:jc w:val="both"/>
        <w:rPr>
          <w:sz w:val="20"/>
          <w:szCs w:val="20"/>
        </w:rPr>
      </w:pPr>
      <w:r w:rsidRPr="00FF17DF">
        <w:rPr>
          <w:sz w:val="20"/>
          <w:szCs w:val="20"/>
        </w:rPr>
        <w:t>С</w:t>
      </w:r>
      <w:r>
        <w:rPr>
          <w:sz w:val="20"/>
          <w:szCs w:val="20"/>
        </w:rPr>
        <w:t xml:space="preserve"> января 2025 года в </w:t>
      </w:r>
      <w:r w:rsidR="00964858" w:rsidRPr="00AB7F3D">
        <w:rPr>
          <w:color w:val="222222"/>
          <w:sz w:val="20"/>
          <w:szCs w:val="20"/>
          <w:lang w:eastAsia="ru-RU"/>
        </w:rPr>
        <w:t>МАДОУ№</w:t>
      </w:r>
      <w:r w:rsidR="00AB7F3D" w:rsidRPr="00AB7F3D">
        <w:rPr>
          <w:color w:val="222222"/>
          <w:sz w:val="20"/>
          <w:szCs w:val="20"/>
          <w:lang w:eastAsia="ru-RU"/>
        </w:rPr>
        <w:t>11</w:t>
      </w:r>
      <w:r w:rsidR="00AB7F3D">
        <w:rPr>
          <w:color w:val="222222"/>
          <w:sz w:val="20"/>
          <w:szCs w:val="20"/>
          <w:lang w:eastAsia="ru-RU"/>
        </w:rPr>
        <w:t xml:space="preserve"> </w:t>
      </w:r>
      <w:r w:rsidR="00AB7F3D">
        <w:rPr>
          <w:sz w:val="20"/>
          <w:szCs w:val="20"/>
        </w:rPr>
        <w:t>реализуются</w:t>
      </w:r>
      <w:r>
        <w:rPr>
          <w:sz w:val="20"/>
          <w:szCs w:val="20"/>
        </w:rPr>
        <w:t xml:space="preserve"> мероприятия Дорожной карты МОУ, разработанной в соответствии с муниципальной Дорожной картой от 16.12.2024г. № 505/п.</w:t>
      </w:r>
    </w:p>
    <w:p w14:paraId="1CCC8513" w14:textId="77777777" w:rsidR="00376DF9" w:rsidRPr="009F0107" w:rsidRDefault="00AD3A05" w:rsidP="003819B5">
      <w:pPr>
        <w:pStyle w:val="a3"/>
        <w:ind w:firstLine="284"/>
        <w:jc w:val="both"/>
        <w:rPr>
          <w:sz w:val="20"/>
          <w:szCs w:val="20"/>
        </w:rPr>
      </w:pPr>
      <w:r w:rsidRPr="009F0107">
        <w:rPr>
          <w:sz w:val="20"/>
          <w:szCs w:val="20"/>
        </w:rPr>
        <w:t>В</w:t>
      </w:r>
      <w:r w:rsidR="00FF17DF">
        <w:rPr>
          <w:sz w:val="20"/>
          <w:szCs w:val="20"/>
        </w:rPr>
        <w:t xml:space="preserve"> </w:t>
      </w:r>
      <w:r w:rsidRPr="009F0107">
        <w:rPr>
          <w:sz w:val="20"/>
          <w:szCs w:val="20"/>
        </w:rPr>
        <w:t>рамках первого</w:t>
      </w:r>
      <w:r w:rsidR="00FF17DF">
        <w:rPr>
          <w:sz w:val="20"/>
          <w:szCs w:val="20"/>
        </w:rPr>
        <w:t xml:space="preserve"> </w:t>
      </w:r>
      <w:r w:rsidRPr="009F0107">
        <w:rPr>
          <w:sz w:val="20"/>
          <w:szCs w:val="20"/>
        </w:rPr>
        <w:t>этапа</w:t>
      </w:r>
      <w:r w:rsidR="00FF17DF">
        <w:rPr>
          <w:sz w:val="20"/>
          <w:szCs w:val="20"/>
        </w:rPr>
        <w:t xml:space="preserve"> </w:t>
      </w:r>
      <w:r w:rsidRPr="009F0107">
        <w:rPr>
          <w:sz w:val="20"/>
          <w:szCs w:val="20"/>
        </w:rPr>
        <w:t>мониторинга</w:t>
      </w:r>
      <w:r w:rsidR="00FF17DF">
        <w:rPr>
          <w:sz w:val="20"/>
          <w:szCs w:val="20"/>
        </w:rPr>
        <w:t xml:space="preserve"> </w:t>
      </w:r>
      <w:r w:rsidRPr="009F0107">
        <w:rPr>
          <w:sz w:val="20"/>
          <w:szCs w:val="20"/>
        </w:rPr>
        <w:t>оценивались:</w:t>
      </w:r>
    </w:p>
    <w:p w14:paraId="6D19F521" w14:textId="77777777" w:rsidR="00376DF9" w:rsidRPr="009F0107" w:rsidRDefault="00376DF9" w:rsidP="003819B5">
      <w:pPr>
        <w:pStyle w:val="a3"/>
        <w:ind w:firstLine="284"/>
        <w:jc w:val="both"/>
        <w:rPr>
          <w:sz w:val="20"/>
          <w:szCs w:val="20"/>
        </w:rPr>
      </w:pPr>
    </w:p>
    <w:p w14:paraId="17DDDAEB" w14:textId="77777777" w:rsidR="00376DF9" w:rsidRPr="009F0107" w:rsidRDefault="00AD3A05" w:rsidP="003819B5">
      <w:pPr>
        <w:pStyle w:val="a5"/>
        <w:numPr>
          <w:ilvl w:val="0"/>
          <w:numId w:val="8"/>
        </w:numPr>
        <w:tabs>
          <w:tab w:val="left" w:pos="921"/>
          <w:tab w:val="left" w:pos="4208"/>
        </w:tabs>
        <w:ind w:left="0" w:firstLine="284"/>
        <w:jc w:val="both"/>
        <w:rPr>
          <w:sz w:val="20"/>
          <w:szCs w:val="20"/>
        </w:rPr>
      </w:pPr>
      <w:r w:rsidRPr="009F0107">
        <w:rPr>
          <w:sz w:val="20"/>
          <w:szCs w:val="20"/>
        </w:rPr>
        <w:t>эффективность и полезность программы</w:t>
      </w:r>
      <w:r w:rsidR="00FF17DF">
        <w:rPr>
          <w:sz w:val="20"/>
          <w:szCs w:val="20"/>
        </w:rPr>
        <w:t xml:space="preserve"> </w:t>
      </w:r>
      <w:r w:rsidRPr="009F0107">
        <w:rPr>
          <w:sz w:val="20"/>
          <w:szCs w:val="20"/>
        </w:rPr>
        <w:t>как инструмента повышения социального и профессионального благополучия</w:t>
      </w:r>
      <w:r w:rsidR="001043F8" w:rsidRPr="009F0107">
        <w:rPr>
          <w:spacing w:val="-57"/>
          <w:sz w:val="20"/>
          <w:szCs w:val="20"/>
        </w:rPr>
        <w:t xml:space="preserve">                </w:t>
      </w:r>
      <w:proofErr w:type="gramStart"/>
      <w:r w:rsidR="001043F8" w:rsidRPr="009F0107">
        <w:rPr>
          <w:spacing w:val="-57"/>
          <w:sz w:val="20"/>
          <w:szCs w:val="20"/>
        </w:rPr>
        <w:t xml:space="preserve">  ;</w:t>
      </w:r>
      <w:proofErr w:type="gramEnd"/>
    </w:p>
    <w:p w14:paraId="35241A73" w14:textId="77777777" w:rsidR="00376DF9" w:rsidRDefault="00AD3A05" w:rsidP="003819B5">
      <w:pPr>
        <w:pStyle w:val="a5"/>
        <w:numPr>
          <w:ilvl w:val="0"/>
          <w:numId w:val="8"/>
        </w:numPr>
        <w:tabs>
          <w:tab w:val="left" w:pos="921"/>
        </w:tabs>
        <w:ind w:left="0" w:firstLine="284"/>
        <w:jc w:val="both"/>
        <w:rPr>
          <w:sz w:val="20"/>
          <w:szCs w:val="20"/>
        </w:rPr>
      </w:pPr>
      <w:r w:rsidRPr="009F0107">
        <w:rPr>
          <w:sz w:val="20"/>
          <w:szCs w:val="20"/>
        </w:rPr>
        <w:t xml:space="preserve">соответствие условий реализации программы требованиям </w:t>
      </w:r>
      <w:r w:rsidR="00FF17DF">
        <w:rPr>
          <w:sz w:val="20"/>
          <w:szCs w:val="20"/>
        </w:rPr>
        <w:t>региональной ц</w:t>
      </w:r>
      <w:r w:rsidRPr="009F0107">
        <w:rPr>
          <w:sz w:val="20"/>
          <w:szCs w:val="20"/>
        </w:rPr>
        <w:t>елевой модели,</w:t>
      </w:r>
      <w:r w:rsidR="00FF17DF">
        <w:rPr>
          <w:sz w:val="20"/>
          <w:szCs w:val="20"/>
        </w:rPr>
        <w:t xml:space="preserve"> </w:t>
      </w:r>
      <w:r w:rsidRPr="009F0107">
        <w:rPr>
          <w:sz w:val="20"/>
          <w:szCs w:val="20"/>
        </w:rPr>
        <w:t>современным</w:t>
      </w:r>
      <w:r w:rsidR="00BA0718">
        <w:rPr>
          <w:sz w:val="20"/>
          <w:szCs w:val="20"/>
        </w:rPr>
        <w:t xml:space="preserve"> </w:t>
      </w:r>
      <w:r w:rsidRPr="009F0107">
        <w:rPr>
          <w:sz w:val="20"/>
          <w:szCs w:val="20"/>
        </w:rPr>
        <w:t>подходам</w:t>
      </w:r>
      <w:r w:rsidR="00FF17DF">
        <w:rPr>
          <w:sz w:val="20"/>
          <w:szCs w:val="20"/>
        </w:rPr>
        <w:t xml:space="preserve"> </w:t>
      </w:r>
      <w:r w:rsidRPr="009F0107">
        <w:rPr>
          <w:sz w:val="20"/>
          <w:szCs w:val="20"/>
        </w:rPr>
        <w:t>и</w:t>
      </w:r>
      <w:r w:rsidR="00BA0718">
        <w:rPr>
          <w:sz w:val="20"/>
          <w:szCs w:val="20"/>
        </w:rPr>
        <w:t xml:space="preserve"> </w:t>
      </w:r>
      <w:r w:rsidR="000D41F3">
        <w:rPr>
          <w:sz w:val="20"/>
          <w:szCs w:val="20"/>
        </w:rPr>
        <w:t>технологиям;</w:t>
      </w:r>
    </w:p>
    <w:p w14:paraId="451786A4" w14:textId="77777777" w:rsidR="000D41F3" w:rsidRPr="009F0107" w:rsidRDefault="000D41F3" w:rsidP="003819B5">
      <w:pPr>
        <w:pStyle w:val="a5"/>
        <w:numPr>
          <w:ilvl w:val="0"/>
          <w:numId w:val="8"/>
        </w:numPr>
        <w:tabs>
          <w:tab w:val="left" w:pos="921"/>
        </w:tabs>
        <w:ind w:left="0" w:firstLine="284"/>
        <w:jc w:val="both"/>
        <w:rPr>
          <w:sz w:val="20"/>
          <w:szCs w:val="20"/>
        </w:rPr>
      </w:pPr>
      <w:r>
        <w:rPr>
          <w:sz w:val="20"/>
          <w:szCs w:val="20"/>
        </w:rPr>
        <w:t>Выполнение мероприятий Дорожной карты по реализации целевой модели наставничества в полном объеме.</w:t>
      </w:r>
    </w:p>
    <w:p w14:paraId="32952BC1" w14:textId="77777777" w:rsidR="00376DF9" w:rsidRPr="009F0107" w:rsidRDefault="00376DF9" w:rsidP="003819B5">
      <w:pPr>
        <w:pStyle w:val="a3"/>
        <w:ind w:firstLine="284"/>
        <w:jc w:val="both"/>
        <w:rPr>
          <w:sz w:val="20"/>
          <w:szCs w:val="20"/>
        </w:rPr>
      </w:pPr>
    </w:p>
    <w:p w14:paraId="1FBC4D5A" w14:textId="77777777" w:rsidR="001043F8" w:rsidRPr="009F0107" w:rsidRDefault="003F526D" w:rsidP="003819B5">
      <w:pPr>
        <w:tabs>
          <w:tab w:val="left" w:pos="621"/>
          <w:tab w:val="left" w:pos="9498"/>
          <w:tab w:val="left" w:pos="9639"/>
        </w:tabs>
        <w:ind w:firstLine="284"/>
        <w:jc w:val="both"/>
        <w:rPr>
          <w:sz w:val="20"/>
          <w:szCs w:val="20"/>
        </w:rPr>
      </w:pPr>
      <w:r w:rsidRPr="009F0107">
        <w:rPr>
          <w:sz w:val="20"/>
          <w:szCs w:val="20"/>
        </w:rPr>
        <w:t xml:space="preserve">1.1. </w:t>
      </w:r>
      <w:r w:rsidR="00AD3A05" w:rsidRPr="009F0107">
        <w:rPr>
          <w:sz w:val="20"/>
          <w:szCs w:val="20"/>
        </w:rPr>
        <w:t>Для оценки эффективности и полезности программы на основе</w:t>
      </w:r>
      <w:r w:rsidR="000D41F3">
        <w:rPr>
          <w:sz w:val="20"/>
          <w:szCs w:val="20"/>
        </w:rPr>
        <w:t xml:space="preserve"> </w:t>
      </w:r>
      <w:r w:rsidR="00AD3A05" w:rsidRPr="009F0107">
        <w:rPr>
          <w:sz w:val="20"/>
          <w:szCs w:val="20"/>
        </w:rPr>
        <w:t xml:space="preserve">анкетирования участников программы проведен </w:t>
      </w:r>
      <w:r w:rsidR="00AD3A05" w:rsidRPr="009F0107">
        <w:rPr>
          <w:sz w:val="20"/>
          <w:szCs w:val="20"/>
        </w:rPr>
        <w:lastRenderedPageBreak/>
        <w:t>SWOT-анализ реализуемой</w:t>
      </w:r>
      <w:r w:rsidR="000D41F3">
        <w:rPr>
          <w:sz w:val="20"/>
          <w:szCs w:val="20"/>
        </w:rPr>
        <w:t xml:space="preserve"> </w:t>
      </w:r>
      <w:r w:rsidR="00AD3A05" w:rsidRPr="009F0107">
        <w:rPr>
          <w:sz w:val="20"/>
          <w:szCs w:val="20"/>
        </w:rPr>
        <w:t>программы</w:t>
      </w:r>
      <w:r w:rsidR="000D41F3">
        <w:rPr>
          <w:sz w:val="20"/>
          <w:szCs w:val="20"/>
        </w:rPr>
        <w:t xml:space="preserve"> </w:t>
      </w:r>
      <w:r w:rsidR="00AD3A05" w:rsidRPr="009F0107">
        <w:rPr>
          <w:sz w:val="20"/>
          <w:szCs w:val="20"/>
        </w:rPr>
        <w:t>наставничества.</w:t>
      </w:r>
    </w:p>
    <w:p w14:paraId="15F03F0E" w14:textId="77777777" w:rsidR="001043F8" w:rsidRPr="009F0107" w:rsidRDefault="001043F8" w:rsidP="003819B5">
      <w:pPr>
        <w:pStyle w:val="a3"/>
        <w:ind w:firstLine="284"/>
        <w:jc w:val="both"/>
        <w:rPr>
          <w:sz w:val="20"/>
          <w:szCs w:val="20"/>
        </w:rPr>
      </w:pPr>
      <w:r w:rsidRPr="009F0107">
        <w:rPr>
          <w:sz w:val="20"/>
          <w:szCs w:val="20"/>
        </w:rPr>
        <w:t>В рамках SWOT-анализа были изучены внешние и внутренние факторы, выделены сильные</w:t>
      </w:r>
      <w:r w:rsidR="000D41F3">
        <w:rPr>
          <w:sz w:val="20"/>
          <w:szCs w:val="20"/>
        </w:rPr>
        <w:t xml:space="preserve"> </w:t>
      </w:r>
      <w:r w:rsidRPr="009F0107">
        <w:rPr>
          <w:sz w:val="20"/>
          <w:szCs w:val="20"/>
        </w:rPr>
        <w:t>и</w:t>
      </w:r>
      <w:r w:rsidR="000D41F3">
        <w:rPr>
          <w:sz w:val="20"/>
          <w:szCs w:val="20"/>
        </w:rPr>
        <w:t xml:space="preserve"> </w:t>
      </w:r>
      <w:r w:rsidRPr="009F0107">
        <w:rPr>
          <w:sz w:val="20"/>
          <w:szCs w:val="20"/>
        </w:rPr>
        <w:t>слабые</w:t>
      </w:r>
      <w:r w:rsidR="000D41F3">
        <w:rPr>
          <w:sz w:val="20"/>
          <w:szCs w:val="20"/>
        </w:rPr>
        <w:t xml:space="preserve"> </w:t>
      </w:r>
      <w:r w:rsidRPr="009F0107">
        <w:rPr>
          <w:sz w:val="20"/>
          <w:szCs w:val="20"/>
        </w:rPr>
        <w:t>стороны программы</w:t>
      </w:r>
      <w:r w:rsidR="000D41F3">
        <w:rPr>
          <w:sz w:val="20"/>
          <w:szCs w:val="20"/>
        </w:rPr>
        <w:t xml:space="preserve"> </w:t>
      </w:r>
      <w:r w:rsidRPr="009F0107">
        <w:rPr>
          <w:sz w:val="20"/>
          <w:szCs w:val="20"/>
        </w:rPr>
        <w:t>наставничества.</w:t>
      </w:r>
    </w:p>
    <w:p w14:paraId="3CAFA8E5" w14:textId="77777777" w:rsidR="001043F8" w:rsidRDefault="001043F8" w:rsidP="003819B5">
      <w:pPr>
        <w:pStyle w:val="a3"/>
        <w:ind w:firstLine="284"/>
        <w:jc w:val="both"/>
        <w:rPr>
          <w:sz w:val="20"/>
          <w:szCs w:val="20"/>
        </w:rPr>
      </w:pPr>
    </w:p>
    <w:p w14:paraId="39EF247F" w14:textId="77777777" w:rsidR="001043F8" w:rsidRPr="009F0107" w:rsidRDefault="001043F8" w:rsidP="003819B5">
      <w:pPr>
        <w:pStyle w:val="a3"/>
        <w:ind w:firstLine="284"/>
        <w:jc w:val="both"/>
        <w:rPr>
          <w:sz w:val="20"/>
          <w:szCs w:val="20"/>
        </w:rPr>
      </w:pPr>
      <w:r w:rsidRPr="009F0107">
        <w:rPr>
          <w:sz w:val="20"/>
          <w:szCs w:val="20"/>
        </w:rPr>
        <w:t>Результаты</w:t>
      </w:r>
      <w:r w:rsidR="00BA0718">
        <w:rPr>
          <w:sz w:val="20"/>
          <w:szCs w:val="20"/>
        </w:rPr>
        <w:t xml:space="preserve"> </w:t>
      </w:r>
      <w:r w:rsidRPr="009F0107">
        <w:rPr>
          <w:sz w:val="20"/>
          <w:szCs w:val="20"/>
        </w:rPr>
        <w:t>анализа</w:t>
      </w:r>
      <w:r w:rsidR="00BA0718">
        <w:rPr>
          <w:sz w:val="20"/>
          <w:szCs w:val="20"/>
        </w:rPr>
        <w:t xml:space="preserve"> </w:t>
      </w:r>
      <w:r w:rsidRPr="009F0107">
        <w:rPr>
          <w:sz w:val="20"/>
          <w:szCs w:val="20"/>
        </w:rPr>
        <w:t>приведены</w:t>
      </w:r>
      <w:r w:rsidR="00BA0718">
        <w:rPr>
          <w:sz w:val="20"/>
          <w:szCs w:val="20"/>
        </w:rPr>
        <w:t xml:space="preserve"> </w:t>
      </w:r>
      <w:r w:rsidRPr="009F0107">
        <w:rPr>
          <w:sz w:val="20"/>
          <w:szCs w:val="20"/>
        </w:rPr>
        <w:t>в</w:t>
      </w:r>
      <w:r w:rsidR="00BA0718">
        <w:rPr>
          <w:sz w:val="20"/>
          <w:szCs w:val="20"/>
        </w:rPr>
        <w:t xml:space="preserve"> </w:t>
      </w:r>
      <w:r w:rsidRPr="009F0107">
        <w:rPr>
          <w:sz w:val="20"/>
          <w:szCs w:val="20"/>
        </w:rPr>
        <w:t>таблице</w:t>
      </w:r>
      <w:r w:rsidR="00BA0718">
        <w:rPr>
          <w:sz w:val="20"/>
          <w:szCs w:val="20"/>
        </w:rPr>
        <w:t xml:space="preserve"> </w:t>
      </w:r>
      <w:r w:rsidRPr="009F0107">
        <w:rPr>
          <w:sz w:val="20"/>
          <w:szCs w:val="20"/>
        </w:rPr>
        <w:t>1.</w:t>
      </w:r>
    </w:p>
    <w:p w14:paraId="2657E4AB" w14:textId="77777777" w:rsidR="008D355D" w:rsidRPr="009F0107" w:rsidRDefault="008D355D" w:rsidP="003819B5">
      <w:pPr>
        <w:pStyle w:val="a3"/>
        <w:ind w:firstLine="284"/>
        <w:jc w:val="both"/>
        <w:rPr>
          <w:sz w:val="20"/>
          <w:szCs w:val="20"/>
        </w:rPr>
      </w:pPr>
    </w:p>
    <w:p w14:paraId="14EC475F" w14:textId="20379AF7" w:rsidR="009F0107" w:rsidRPr="009F0107" w:rsidRDefault="001043F8" w:rsidP="003819B5">
      <w:pPr>
        <w:pStyle w:val="a3"/>
        <w:ind w:firstLine="284"/>
        <w:jc w:val="both"/>
        <w:rPr>
          <w:color w:val="C00000"/>
          <w:sz w:val="20"/>
          <w:szCs w:val="20"/>
        </w:rPr>
      </w:pPr>
      <w:r w:rsidRPr="009F0107">
        <w:rPr>
          <w:sz w:val="20"/>
          <w:szCs w:val="20"/>
        </w:rPr>
        <w:t>Таблица1.Сильные</w:t>
      </w:r>
      <w:r w:rsidR="002510E7">
        <w:rPr>
          <w:sz w:val="20"/>
          <w:szCs w:val="20"/>
        </w:rPr>
        <w:t xml:space="preserve"> </w:t>
      </w:r>
      <w:r w:rsidRPr="009F0107">
        <w:rPr>
          <w:sz w:val="20"/>
          <w:szCs w:val="20"/>
        </w:rPr>
        <w:t>и</w:t>
      </w:r>
      <w:r w:rsidR="002510E7">
        <w:rPr>
          <w:sz w:val="20"/>
          <w:szCs w:val="20"/>
        </w:rPr>
        <w:t xml:space="preserve"> </w:t>
      </w:r>
      <w:r w:rsidRPr="009F0107">
        <w:rPr>
          <w:sz w:val="20"/>
          <w:szCs w:val="20"/>
        </w:rPr>
        <w:t>слабые</w:t>
      </w:r>
      <w:r w:rsidR="002510E7">
        <w:rPr>
          <w:sz w:val="20"/>
          <w:szCs w:val="20"/>
        </w:rPr>
        <w:t xml:space="preserve"> </w:t>
      </w:r>
      <w:r w:rsidRPr="009F0107">
        <w:rPr>
          <w:sz w:val="20"/>
          <w:szCs w:val="20"/>
        </w:rPr>
        <w:t>стороны</w:t>
      </w:r>
      <w:r w:rsidR="002510E7">
        <w:rPr>
          <w:sz w:val="20"/>
          <w:szCs w:val="20"/>
        </w:rPr>
        <w:t xml:space="preserve"> </w:t>
      </w:r>
      <w:r w:rsidRPr="009F0107">
        <w:rPr>
          <w:sz w:val="20"/>
          <w:szCs w:val="20"/>
        </w:rPr>
        <w:t>программы</w:t>
      </w:r>
      <w:r w:rsidR="002510E7">
        <w:rPr>
          <w:sz w:val="20"/>
          <w:szCs w:val="20"/>
        </w:rPr>
        <w:t xml:space="preserve"> </w:t>
      </w:r>
      <w:r w:rsidRPr="009F0107">
        <w:rPr>
          <w:sz w:val="20"/>
          <w:szCs w:val="20"/>
        </w:rPr>
        <w:t xml:space="preserve">наставничества </w:t>
      </w:r>
    </w:p>
    <w:p w14:paraId="477AB36B" w14:textId="77777777" w:rsidR="001043F8" w:rsidRPr="009F0107" w:rsidRDefault="001043F8" w:rsidP="003819B5">
      <w:pPr>
        <w:pStyle w:val="1"/>
        <w:ind w:left="0" w:firstLine="284"/>
        <w:rPr>
          <w:b w:val="0"/>
          <w:sz w:val="20"/>
          <w:szCs w:val="20"/>
        </w:rPr>
      </w:pPr>
    </w:p>
    <w:tbl>
      <w:tblPr>
        <w:tblpPr w:leftFromText="180" w:rightFromText="180" w:vertAnchor="text" w:tblpX="64" w:tblpY="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12"/>
        <w:gridCol w:w="3119"/>
        <w:gridCol w:w="3544"/>
      </w:tblGrid>
      <w:tr w:rsidR="001043F8" w:rsidRPr="009F0107" w14:paraId="556DC9FB" w14:textId="77777777" w:rsidTr="00BA0718">
        <w:trPr>
          <w:trHeight w:val="375"/>
        </w:trPr>
        <w:tc>
          <w:tcPr>
            <w:tcW w:w="3612" w:type="dxa"/>
          </w:tcPr>
          <w:p w14:paraId="4941FAA5" w14:textId="77777777" w:rsidR="001043F8" w:rsidRPr="009F0107" w:rsidRDefault="001043F8" w:rsidP="00BA0718">
            <w:pPr>
              <w:pStyle w:val="a3"/>
              <w:rPr>
                <w:b/>
                <w:sz w:val="20"/>
                <w:szCs w:val="20"/>
              </w:rPr>
            </w:pPr>
            <w:r w:rsidRPr="009F0107">
              <w:rPr>
                <w:b/>
                <w:sz w:val="20"/>
                <w:szCs w:val="20"/>
              </w:rPr>
              <w:t>Форма</w:t>
            </w:r>
            <w:r w:rsidR="002510E7">
              <w:rPr>
                <w:b/>
                <w:sz w:val="20"/>
                <w:szCs w:val="20"/>
              </w:rPr>
              <w:t xml:space="preserve"> </w:t>
            </w:r>
            <w:r w:rsidRPr="009F0107">
              <w:rPr>
                <w:b/>
                <w:sz w:val="20"/>
                <w:szCs w:val="20"/>
              </w:rPr>
              <w:t>наставничества</w:t>
            </w:r>
          </w:p>
        </w:tc>
        <w:tc>
          <w:tcPr>
            <w:tcW w:w="3119" w:type="dxa"/>
          </w:tcPr>
          <w:p w14:paraId="03395F91" w14:textId="77777777" w:rsidR="001043F8" w:rsidRPr="009F0107" w:rsidRDefault="001043F8" w:rsidP="00BA0718">
            <w:pPr>
              <w:pStyle w:val="TableParagraph"/>
              <w:rPr>
                <w:b/>
                <w:sz w:val="20"/>
                <w:szCs w:val="20"/>
              </w:rPr>
            </w:pPr>
            <w:r w:rsidRPr="009F0107">
              <w:rPr>
                <w:b/>
                <w:sz w:val="20"/>
                <w:szCs w:val="20"/>
              </w:rPr>
              <w:t>Сильные</w:t>
            </w:r>
            <w:r w:rsidR="002510E7">
              <w:rPr>
                <w:b/>
                <w:sz w:val="20"/>
                <w:szCs w:val="20"/>
              </w:rPr>
              <w:t xml:space="preserve"> </w:t>
            </w:r>
            <w:r w:rsidRPr="009F0107">
              <w:rPr>
                <w:b/>
                <w:sz w:val="20"/>
                <w:szCs w:val="20"/>
              </w:rPr>
              <w:t>стороны</w:t>
            </w:r>
          </w:p>
        </w:tc>
        <w:tc>
          <w:tcPr>
            <w:tcW w:w="3544" w:type="dxa"/>
          </w:tcPr>
          <w:p w14:paraId="4B13E610" w14:textId="77777777" w:rsidR="001043F8" w:rsidRPr="009F0107" w:rsidRDefault="001043F8" w:rsidP="00BA0718">
            <w:pPr>
              <w:pStyle w:val="a3"/>
              <w:rPr>
                <w:b/>
                <w:sz w:val="20"/>
                <w:szCs w:val="20"/>
              </w:rPr>
            </w:pPr>
            <w:r w:rsidRPr="009F0107">
              <w:rPr>
                <w:b/>
                <w:sz w:val="20"/>
                <w:szCs w:val="20"/>
              </w:rPr>
              <w:t>Слабые</w:t>
            </w:r>
            <w:r w:rsidR="002510E7">
              <w:rPr>
                <w:b/>
                <w:sz w:val="20"/>
                <w:szCs w:val="20"/>
              </w:rPr>
              <w:t xml:space="preserve"> </w:t>
            </w:r>
            <w:r w:rsidRPr="009F0107">
              <w:rPr>
                <w:b/>
                <w:sz w:val="20"/>
                <w:szCs w:val="20"/>
              </w:rPr>
              <w:t>стороны</w:t>
            </w:r>
          </w:p>
        </w:tc>
      </w:tr>
      <w:tr w:rsidR="001043F8" w:rsidRPr="009F0107" w14:paraId="6CD53A13" w14:textId="77777777" w:rsidTr="00BA0718">
        <w:trPr>
          <w:trHeight w:val="60"/>
        </w:trPr>
        <w:tc>
          <w:tcPr>
            <w:tcW w:w="3612" w:type="dxa"/>
          </w:tcPr>
          <w:p w14:paraId="6FEA8EAD" w14:textId="77777777" w:rsidR="001043F8" w:rsidRPr="009F0107" w:rsidRDefault="00AA6460" w:rsidP="00BA0718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Педагог-педагог</w:t>
            </w:r>
          </w:p>
        </w:tc>
        <w:tc>
          <w:tcPr>
            <w:tcW w:w="3119" w:type="dxa"/>
          </w:tcPr>
          <w:p w14:paraId="7F72CD3B" w14:textId="1F449C87" w:rsidR="001043F8" w:rsidRDefault="00486649" w:rsidP="00486649">
            <w:pPr>
              <w:pStyle w:val="a3"/>
              <w:numPr>
                <w:ilvl w:val="0"/>
                <w:numId w:val="12"/>
              </w:numPr>
              <w:ind w:left="74" w:hanging="141"/>
              <w:rPr>
                <w:bCs/>
                <w:sz w:val="20"/>
                <w:szCs w:val="20"/>
              </w:rPr>
            </w:pPr>
            <w:r w:rsidRPr="00486649">
              <w:rPr>
                <w:bCs/>
                <w:sz w:val="20"/>
                <w:szCs w:val="20"/>
              </w:rPr>
              <w:t xml:space="preserve">Мероприятия </w:t>
            </w:r>
            <w:r w:rsidR="001B219D">
              <w:rPr>
                <w:bCs/>
                <w:sz w:val="20"/>
                <w:szCs w:val="20"/>
              </w:rPr>
              <w:t>П</w:t>
            </w:r>
            <w:r w:rsidRPr="00486649">
              <w:rPr>
                <w:bCs/>
                <w:sz w:val="20"/>
                <w:szCs w:val="20"/>
              </w:rPr>
              <w:t xml:space="preserve">рограмм конкретные, </w:t>
            </w:r>
            <w:r>
              <w:rPr>
                <w:bCs/>
                <w:sz w:val="20"/>
                <w:szCs w:val="20"/>
              </w:rPr>
              <w:t>направленные на восполнение дефицитов конкретного педагога;</w:t>
            </w:r>
          </w:p>
          <w:p w14:paraId="7A24C024" w14:textId="65CA7EC1" w:rsidR="00486649" w:rsidRDefault="00486649" w:rsidP="00486649">
            <w:pPr>
              <w:pStyle w:val="a3"/>
              <w:numPr>
                <w:ilvl w:val="0"/>
                <w:numId w:val="12"/>
              </w:numPr>
              <w:ind w:left="74" w:hanging="14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Стажировка педагогов осуществляется на рабочем месте педагогов; </w:t>
            </w:r>
          </w:p>
          <w:p w14:paraId="79FD32B4" w14:textId="5B61AAF5" w:rsidR="00486649" w:rsidRDefault="00486649" w:rsidP="00486649">
            <w:pPr>
              <w:pStyle w:val="a3"/>
              <w:numPr>
                <w:ilvl w:val="0"/>
                <w:numId w:val="12"/>
              </w:numPr>
              <w:ind w:left="74" w:hanging="14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Повысился </w:t>
            </w:r>
            <w:r w:rsidR="001B219D">
              <w:rPr>
                <w:bCs/>
                <w:sz w:val="20"/>
                <w:szCs w:val="20"/>
              </w:rPr>
              <w:t>профессиональный уровень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проведения</w:t>
            </w:r>
            <w:r w:rsidR="001B219D">
              <w:rPr>
                <w:bCs/>
                <w:sz w:val="20"/>
                <w:szCs w:val="20"/>
              </w:rPr>
              <w:t xml:space="preserve"> образовательной деятельности</w:t>
            </w:r>
            <w:r>
              <w:rPr>
                <w:bCs/>
                <w:sz w:val="20"/>
                <w:szCs w:val="20"/>
              </w:rPr>
              <w:t xml:space="preserve"> наставляем</w:t>
            </w:r>
            <w:r w:rsidR="001B219D">
              <w:rPr>
                <w:bCs/>
                <w:sz w:val="20"/>
                <w:szCs w:val="20"/>
              </w:rPr>
              <w:t>ых.</w:t>
            </w:r>
          </w:p>
          <w:p w14:paraId="147083A7" w14:textId="5D3EDE1E" w:rsidR="00486649" w:rsidRPr="00486649" w:rsidRDefault="00486649" w:rsidP="00486649">
            <w:pPr>
              <w:pStyle w:val="a3"/>
              <w:ind w:left="74"/>
              <w:rPr>
                <w:bCs/>
                <w:sz w:val="20"/>
                <w:szCs w:val="20"/>
              </w:rPr>
            </w:pPr>
          </w:p>
        </w:tc>
        <w:tc>
          <w:tcPr>
            <w:tcW w:w="3544" w:type="dxa"/>
          </w:tcPr>
          <w:p w14:paraId="669537D5" w14:textId="77777777" w:rsidR="001043F8" w:rsidRDefault="001B219D" w:rsidP="001B219D">
            <w:pPr>
              <w:pStyle w:val="a3"/>
              <w:numPr>
                <w:ilvl w:val="0"/>
                <w:numId w:val="12"/>
              </w:numPr>
              <w:ind w:left="213" w:hanging="21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Высокий уровень загрузки педагогов, что в недостаточной мере способствует реализации Программы.</w:t>
            </w:r>
          </w:p>
          <w:p w14:paraId="3B775A6F" w14:textId="5A87BA35" w:rsidR="001B219D" w:rsidRPr="00486649" w:rsidRDefault="001B219D" w:rsidP="001B219D">
            <w:pPr>
              <w:pStyle w:val="a3"/>
              <w:numPr>
                <w:ilvl w:val="0"/>
                <w:numId w:val="12"/>
              </w:numPr>
              <w:ind w:left="213" w:hanging="21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Нет возможности педагогам наставникам пройти курсы повышения квалификации по программам наставничества.</w:t>
            </w:r>
          </w:p>
        </w:tc>
      </w:tr>
      <w:tr w:rsidR="002510E7" w:rsidRPr="009F0107" w14:paraId="7E71B6D8" w14:textId="77777777" w:rsidTr="00BA0718">
        <w:trPr>
          <w:trHeight w:val="60"/>
        </w:trPr>
        <w:tc>
          <w:tcPr>
            <w:tcW w:w="3612" w:type="dxa"/>
          </w:tcPr>
          <w:p w14:paraId="31FA6837" w14:textId="36BC20D8" w:rsidR="002510E7" w:rsidRPr="009F0107" w:rsidRDefault="006B687C" w:rsidP="00BA071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Педагог-группа педагогов</w:t>
            </w:r>
          </w:p>
        </w:tc>
        <w:tc>
          <w:tcPr>
            <w:tcW w:w="3119" w:type="dxa"/>
          </w:tcPr>
          <w:p w14:paraId="1B3D65AC" w14:textId="77777777" w:rsidR="00486649" w:rsidRDefault="00486649" w:rsidP="00486649">
            <w:pPr>
              <w:pStyle w:val="a3"/>
              <w:numPr>
                <w:ilvl w:val="0"/>
                <w:numId w:val="12"/>
              </w:numPr>
              <w:ind w:left="74" w:hanging="14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Мероприятия программы включают педагогические мероприятия с детьми педагогов -</w:t>
            </w:r>
            <w:proofErr w:type="spellStart"/>
            <w:r>
              <w:rPr>
                <w:bCs/>
                <w:sz w:val="20"/>
                <w:szCs w:val="20"/>
              </w:rPr>
              <w:t>стажистов</w:t>
            </w:r>
            <w:proofErr w:type="spellEnd"/>
            <w:r>
              <w:rPr>
                <w:bCs/>
                <w:sz w:val="20"/>
                <w:szCs w:val="20"/>
              </w:rPr>
              <w:t xml:space="preserve"> ДОУ, что помогает более глубоко изучить проблемы молодых кадров;</w:t>
            </w:r>
          </w:p>
          <w:p w14:paraId="6E7CDA46" w14:textId="6CD39EB0" w:rsidR="002510E7" w:rsidRPr="00486649" w:rsidRDefault="00486649" w:rsidP="00486649">
            <w:pPr>
              <w:pStyle w:val="a3"/>
              <w:numPr>
                <w:ilvl w:val="0"/>
                <w:numId w:val="12"/>
              </w:numPr>
              <w:ind w:left="74" w:hanging="14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Улучшение качества организации образовательного процесса в группе </w:t>
            </w:r>
          </w:p>
        </w:tc>
        <w:tc>
          <w:tcPr>
            <w:tcW w:w="3544" w:type="dxa"/>
          </w:tcPr>
          <w:p w14:paraId="071CEE58" w14:textId="77777777" w:rsidR="001B219D" w:rsidRDefault="001B219D" w:rsidP="001B219D">
            <w:pPr>
              <w:pStyle w:val="a3"/>
              <w:numPr>
                <w:ilvl w:val="0"/>
                <w:numId w:val="12"/>
              </w:numPr>
              <w:ind w:left="213" w:hanging="21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Высокий уровень загрузки педагогов, что в недостаточной мере способствует реализации Программы.</w:t>
            </w:r>
          </w:p>
          <w:p w14:paraId="46CE9688" w14:textId="7BF065F4" w:rsidR="002510E7" w:rsidRPr="00486649" w:rsidRDefault="001B219D" w:rsidP="001B219D">
            <w:pPr>
              <w:pStyle w:val="a3"/>
              <w:numPr>
                <w:ilvl w:val="0"/>
                <w:numId w:val="12"/>
              </w:numPr>
              <w:ind w:left="213" w:hanging="21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Нет возможности педагогам наставникам пройти курсы повышения квалификации по программам наставничества.</w:t>
            </w:r>
          </w:p>
        </w:tc>
      </w:tr>
    </w:tbl>
    <w:p w14:paraId="6B807BB2" w14:textId="77777777" w:rsidR="001043F8" w:rsidRPr="009F0107" w:rsidRDefault="001043F8" w:rsidP="003819B5">
      <w:pPr>
        <w:pStyle w:val="a3"/>
        <w:ind w:firstLine="284"/>
        <w:rPr>
          <w:b/>
          <w:sz w:val="20"/>
          <w:szCs w:val="20"/>
        </w:rPr>
      </w:pPr>
    </w:p>
    <w:p w14:paraId="3B1645FD" w14:textId="77777777" w:rsidR="003F526D" w:rsidRPr="009F0107" w:rsidRDefault="003F526D" w:rsidP="003819B5">
      <w:pPr>
        <w:ind w:firstLine="284"/>
        <w:jc w:val="both"/>
        <w:rPr>
          <w:sz w:val="20"/>
          <w:szCs w:val="20"/>
        </w:rPr>
      </w:pPr>
      <w:r w:rsidRPr="009F0107">
        <w:rPr>
          <w:sz w:val="20"/>
          <w:szCs w:val="20"/>
        </w:rPr>
        <w:t>1.2. Были проанализированы возможности программы и угрозы ее реализации. Результаты</w:t>
      </w:r>
      <w:r w:rsidR="002510E7">
        <w:rPr>
          <w:sz w:val="20"/>
          <w:szCs w:val="20"/>
        </w:rPr>
        <w:t xml:space="preserve"> </w:t>
      </w:r>
      <w:r w:rsidRPr="009F0107">
        <w:rPr>
          <w:sz w:val="20"/>
          <w:szCs w:val="20"/>
        </w:rPr>
        <w:t>представлены в</w:t>
      </w:r>
      <w:r w:rsidR="002510E7">
        <w:rPr>
          <w:sz w:val="20"/>
          <w:szCs w:val="20"/>
        </w:rPr>
        <w:t xml:space="preserve"> </w:t>
      </w:r>
      <w:r w:rsidRPr="009F0107">
        <w:rPr>
          <w:sz w:val="20"/>
          <w:szCs w:val="20"/>
        </w:rPr>
        <w:t>таблице</w:t>
      </w:r>
      <w:r w:rsidR="003F6D47">
        <w:rPr>
          <w:sz w:val="20"/>
          <w:szCs w:val="20"/>
        </w:rPr>
        <w:t xml:space="preserve"> </w:t>
      </w:r>
      <w:r w:rsidRPr="009F0107">
        <w:rPr>
          <w:sz w:val="20"/>
          <w:szCs w:val="20"/>
        </w:rPr>
        <w:t>2.</w:t>
      </w:r>
    </w:p>
    <w:p w14:paraId="6087CB28" w14:textId="77777777" w:rsidR="003F526D" w:rsidRPr="009F0107" w:rsidRDefault="003F526D" w:rsidP="003819B5">
      <w:pPr>
        <w:ind w:firstLine="284"/>
        <w:jc w:val="both"/>
        <w:rPr>
          <w:sz w:val="20"/>
          <w:szCs w:val="20"/>
        </w:rPr>
      </w:pPr>
    </w:p>
    <w:p w14:paraId="4097659F" w14:textId="7577B026" w:rsidR="002510E7" w:rsidRPr="009F0107" w:rsidRDefault="003F526D" w:rsidP="00E20FB2">
      <w:pPr>
        <w:ind w:firstLine="284"/>
        <w:jc w:val="both"/>
        <w:outlineLvl w:val="0"/>
        <w:rPr>
          <w:b/>
          <w:bCs/>
          <w:sz w:val="20"/>
          <w:szCs w:val="20"/>
        </w:rPr>
      </w:pPr>
      <w:r w:rsidRPr="009F0107">
        <w:rPr>
          <w:b/>
          <w:bCs/>
          <w:sz w:val="20"/>
          <w:szCs w:val="20"/>
        </w:rPr>
        <w:t>Таблица</w:t>
      </w:r>
      <w:r w:rsidR="000D41F3">
        <w:rPr>
          <w:b/>
          <w:bCs/>
          <w:sz w:val="20"/>
          <w:szCs w:val="20"/>
        </w:rPr>
        <w:t xml:space="preserve"> </w:t>
      </w:r>
      <w:r w:rsidRPr="009F0107">
        <w:rPr>
          <w:b/>
          <w:bCs/>
          <w:sz w:val="20"/>
          <w:szCs w:val="20"/>
        </w:rPr>
        <w:t>2.</w:t>
      </w:r>
      <w:r w:rsidR="000D41F3">
        <w:rPr>
          <w:b/>
          <w:bCs/>
          <w:sz w:val="20"/>
          <w:szCs w:val="20"/>
        </w:rPr>
        <w:t xml:space="preserve"> </w:t>
      </w:r>
      <w:r w:rsidRPr="009F0107">
        <w:rPr>
          <w:b/>
          <w:bCs/>
          <w:sz w:val="20"/>
          <w:szCs w:val="20"/>
        </w:rPr>
        <w:t>Возможности</w:t>
      </w:r>
      <w:r w:rsidR="002510E7">
        <w:rPr>
          <w:b/>
          <w:bCs/>
          <w:sz w:val="20"/>
          <w:szCs w:val="20"/>
        </w:rPr>
        <w:t xml:space="preserve"> </w:t>
      </w:r>
      <w:r w:rsidRPr="009F0107">
        <w:rPr>
          <w:b/>
          <w:bCs/>
          <w:sz w:val="20"/>
          <w:szCs w:val="20"/>
        </w:rPr>
        <w:t>программы</w:t>
      </w:r>
      <w:r w:rsidR="002510E7">
        <w:rPr>
          <w:b/>
          <w:bCs/>
          <w:sz w:val="20"/>
          <w:szCs w:val="20"/>
        </w:rPr>
        <w:t xml:space="preserve"> </w:t>
      </w:r>
      <w:r w:rsidRPr="009F0107">
        <w:rPr>
          <w:b/>
          <w:bCs/>
          <w:sz w:val="20"/>
          <w:szCs w:val="20"/>
        </w:rPr>
        <w:t>и</w:t>
      </w:r>
      <w:r w:rsidR="002510E7">
        <w:rPr>
          <w:b/>
          <w:bCs/>
          <w:sz w:val="20"/>
          <w:szCs w:val="20"/>
        </w:rPr>
        <w:t xml:space="preserve"> </w:t>
      </w:r>
      <w:r w:rsidRPr="009F0107">
        <w:rPr>
          <w:b/>
          <w:bCs/>
          <w:sz w:val="20"/>
          <w:szCs w:val="20"/>
        </w:rPr>
        <w:t>угрозы</w:t>
      </w:r>
      <w:r w:rsidR="002510E7">
        <w:rPr>
          <w:b/>
          <w:bCs/>
          <w:sz w:val="20"/>
          <w:szCs w:val="20"/>
        </w:rPr>
        <w:t xml:space="preserve"> </w:t>
      </w:r>
      <w:r w:rsidRPr="009F0107">
        <w:rPr>
          <w:b/>
          <w:bCs/>
          <w:sz w:val="20"/>
          <w:szCs w:val="20"/>
        </w:rPr>
        <w:t>ее</w:t>
      </w:r>
      <w:r w:rsidR="002510E7">
        <w:rPr>
          <w:b/>
          <w:bCs/>
          <w:sz w:val="20"/>
          <w:szCs w:val="20"/>
        </w:rPr>
        <w:t xml:space="preserve"> </w:t>
      </w:r>
      <w:r w:rsidRPr="009F0107">
        <w:rPr>
          <w:b/>
          <w:bCs/>
          <w:sz w:val="20"/>
          <w:szCs w:val="20"/>
        </w:rPr>
        <w:t>реализации</w:t>
      </w:r>
    </w:p>
    <w:tbl>
      <w:tblPr>
        <w:tblpPr w:leftFromText="180" w:rightFromText="180" w:vertAnchor="text" w:tblpX="58" w:tblpY="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86"/>
        <w:gridCol w:w="3085"/>
        <w:gridCol w:w="3578"/>
      </w:tblGrid>
      <w:tr w:rsidR="003F526D" w:rsidRPr="009F0107" w14:paraId="7352BB39" w14:textId="77777777" w:rsidTr="00BA0718">
        <w:trPr>
          <w:trHeight w:val="375"/>
        </w:trPr>
        <w:tc>
          <w:tcPr>
            <w:tcW w:w="3686" w:type="dxa"/>
          </w:tcPr>
          <w:p w14:paraId="0B224966" w14:textId="77777777" w:rsidR="003F526D" w:rsidRPr="009F0107" w:rsidRDefault="003F526D" w:rsidP="00BA0718">
            <w:pPr>
              <w:ind w:firstLine="284"/>
              <w:rPr>
                <w:b/>
                <w:sz w:val="20"/>
                <w:szCs w:val="20"/>
              </w:rPr>
            </w:pPr>
            <w:r w:rsidRPr="009F0107">
              <w:rPr>
                <w:b/>
                <w:sz w:val="20"/>
                <w:szCs w:val="20"/>
              </w:rPr>
              <w:t>Форма</w:t>
            </w:r>
            <w:r w:rsidR="000D41F3">
              <w:rPr>
                <w:b/>
                <w:sz w:val="20"/>
                <w:szCs w:val="20"/>
              </w:rPr>
              <w:t xml:space="preserve"> </w:t>
            </w:r>
            <w:r w:rsidRPr="009F0107">
              <w:rPr>
                <w:b/>
                <w:sz w:val="20"/>
                <w:szCs w:val="20"/>
              </w:rPr>
              <w:t>наставничества</w:t>
            </w:r>
          </w:p>
        </w:tc>
        <w:tc>
          <w:tcPr>
            <w:tcW w:w="3085" w:type="dxa"/>
          </w:tcPr>
          <w:p w14:paraId="3D669038" w14:textId="77777777" w:rsidR="003F526D" w:rsidRPr="009F0107" w:rsidRDefault="003F526D" w:rsidP="00BA0718">
            <w:pPr>
              <w:ind w:firstLine="284"/>
              <w:rPr>
                <w:b/>
                <w:sz w:val="20"/>
                <w:szCs w:val="20"/>
              </w:rPr>
            </w:pPr>
            <w:r w:rsidRPr="009F0107">
              <w:rPr>
                <w:b/>
                <w:sz w:val="20"/>
                <w:szCs w:val="20"/>
              </w:rPr>
              <w:t>Возможности</w:t>
            </w:r>
          </w:p>
        </w:tc>
        <w:tc>
          <w:tcPr>
            <w:tcW w:w="3578" w:type="dxa"/>
          </w:tcPr>
          <w:p w14:paraId="22B776BB" w14:textId="77777777" w:rsidR="003F526D" w:rsidRPr="009F0107" w:rsidRDefault="003F526D" w:rsidP="00BA0718">
            <w:pPr>
              <w:ind w:firstLine="284"/>
              <w:rPr>
                <w:b/>
                <w:sz w:val="20"/>
                <w:szCs w:val="20"/>
              </w:rPr>
            </w:pPr>
            <w:r w:rsidRPr="009F0107">
              <w:rPr>
                <w:b/>
                <w:sz w:val="20"/>
                <w:szCs w:val="20"/>
              </w:rPr>
              <w:t>Угрозы</w:t>
            </w:r>
          </w:p>
        </w:tc>
      </w:tr>
      <w:tr w:rsidR="003F526D" w:rsidRPr="009F0107" w14:paraId="5B9F4CCD" w14:textId="77777777" w:rsidTr="00BA0718">
        <w:trPr>
          <w:trHeight w:val="184"/>
        </w:trPr>
        <w:tc>
          <w:tcPr>
            <w:tcW w:w="3686" w:type="dxa"/>
          </w:tcPr>
          <w:p w14:paraId="47E56B00" w14:textId="77777777" w:rsidR="003F526D" w:rsidRPr="009F0107" w:rsidRDefault="00AA6460" w:rsidP="00BA0718">
            <w:pPr>
              <w:ind w:firstLine="284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Педагог-педагог</w:t>
            </w:r>
          </w:p>
        </w:tc>
        <w:tc>
          <w:tcPr>
            <w:tcW w:w="3085" w:type="dxa"/>
          </w:tcPr>
          <w:p w14:paraId="67DE84FD" w14:textId="0CCF8A75" w:rsidR="003F526D" w:rsidRPr="00E20FB2" w:rsidRDefault="001B219D" w:rsidP="00E20FB2">
            <w:pPr>
              <w:pStyle w:val="a5"/>
              <w:numPr>
                <w:ilvl w:val="0"/>
                <w:numId w:val="16"/>
              </w:numPr>
              <w:ind w:left="138" w:hanging="138"/>
              <w:rPr>
                <w:bCs/>
                <w:sz w:val="20"/>
                <w:szCs w:val="20"/>
              </w:rPr>
            </w:pPr>
            <w:r w:rsidRPr="00E20FB2">
              <w:rPr>
                <w:bCs/>
                <w:sz w:val="20"/>
                <w:szCs w:val="20"/>
              </w:rPr>
              <w:t xml:space="preserve">Система </w:t>
            </w:r>
            <w:r w:rsidR="00D3773A" w:rsidRPr="00E20FB2">
              <w:rPr>
                <w:bCs/>
                <w:sz w:val="20"/>
                <w:szCs w:val="20"/>
              </w:rPr>
              <w:t>мотивации и поощрения наставников</w:t>
            </w:r>
            <w:r w:rsidR="00FA68AE" w:rsidRPr="00E20FB2">
              <w:rPr>
                <w:bCs/>
                <w:sz w:val="20"/>
                <w:szCs w:val="20"/>
              </w:rPr>
              <w:t>.</w:t>
            </w:r>
          </w:p>
          <w:p w14:paraId="4746AB0D" w14:textId="122F8704" w:rsidR="00D3773A" w:rsidRPr="00E20FB2" w:rsidRDefault="00D3773A" w:rsidP="00E20FB2">
            <w:pPr>
              <w:pStyle w:val="a5"/>
              <w:numPr>
                <w:ilvl w:val="0"/>
                <w:numId w:val="16"/>
              </w:numPr>
              <w:ind w:left="138" w:hanging="138"/>
              <w:rPr>
                <w:bCs/>
                <w:sz w:val="20"/>
                <w:szCs w:val="20"/>
              </w:rPr>
            </w:pPr>
            <w:r w:rsidRPr="00E20FB2">
              <w:rPr>
                <w:bCs/>
                <w:sz w:val="20"/>
                <w:szCs w:val="20"/>
              </w:rPr>
              <w:t>Оказания направленной помощи педагогам в планировании, ведении документации педагогов, организации образовательного процесса, взаимодействия с родителями, использованию инновационных форм работы с детьми.</w:t>
            </w:r>
          </w:p>
        </w:tc>
        <w:tc>
          <w:tcPr>
            <w:tcW w:w="3578" w:type="dxa"/>
          </w:tcPr>
          <w:p w14:paraId="56D09205" w14:textId="2F31D58F" w:rsidR="003F526D" w:rsidRDefault="00C17CCC" w:rsidP="008C7CE1">
            <w:pPr>
              <w:pStyle w:val="a5"/>
              <w:numPr>
                <w:ilvl w:val="0"/>
                <w:numId w:val="13"/>
              </w:numPr>
              <w:ind w:left="174" w:hanging="174"/>
              <w:rPr>
                <w:bCs/>
                <w:sz w:val="20"/>
                <w:szCs w:val="20"/>
              </w:rPr>
            </w:pPr>
            <w:r w:rsidRPr="00C17CCC">
              <w:rPr>
                <w:bCs/>
                <w:sz w:val="20"/>
                <w:szCs w:val="20"/>
              </w:rPr>
              <w:t>Смена кадров</w:t>
            </w:r>
            <w:r>
              <w:rPr>
                <w:bCs/>
                <w:sz w:val="20"/>
                <w:szCs w:val="20"/>
              </w:rPr>
              <w:t xml:space="preserve"> в дошкольном учреждении</w:t>
            </w:r>
          </w:p>
          <w:p w14:paraId="7D1CF992" w14:textId="2F55BD41" w:rsidR="00C17CCC" w:rsidRPr="00C17CCC" w:rsidRDefault="00C17CCC" w:rsidP="008C7CE1">
            <w:pPr>
              <w:pStyle w:val="a5"/>
              <w:numPr>
                <w:ilvl w:val="0"/>
                <w:numId w:val="13"/>
              </w:numPr>
              <w:ind w:left="174" w:hanging="174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Снижения </w:t>
            </w:r>
            <w:r w:rsidR="008C7CE1">
              <w:rPr>
                <w:bCs/>
                <w:sz w:val="20"/>
                <w:szCs w:val="20"/>
              </w:rPr>
              <w:t>заинтересованности наставников</w:t>
            </w:r>
            <w:r>
              <w:rPr>
                <w:bCs/>
                <w:sz w:val="20"/>
                <w:szCs w:val="20"/>
              </w:rPr>
              <w:t xml:space="preserve"> и </w:t>
            </w:r>
            <w:r w:rsidR="008C7CE1">
              <w:rPr>
                <w:bCs/>
                <w:sz w:val="20"/>
                <w:szCs w:val="20"/>
              </w:rPr>
              <w:t>наставляемых</w:t>
            </w:r>
          </w:p>
        </w:tc>
      </w:tr>
      <w:tr w:rsidR="002510E7" w:rsidRPr="009F0107" w14:paraId="37322DA6" w14:textId="77777777" w:rsidTr="00BA0718">
        <w:trPr>
          <w:trHeight w:val="211"/>
        </w:trPr>
        <w:tc>
          <w:tcPr>
            <w:tcW w:w="3686" w:type="dxa"/>
          </w:tcPr>
          <w:p w14:paraId="73A43D8F" w14:textId="578E35FE" w:rsidR="002510E7" w:rsidRPr="009F0107" w:rsidRDefault="00C17CCC" w:rsidP="00BA0718">
            <w:pPr>
              <w:pStyle w:val="a3"/>
              <w:ind w:firstLine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Педагог-</w:t>
            </w:r>
            <w:r>
              <w:rPr>
                <w:sz w:val="20"/>
                <w:szCs w:val="20"/>
              </w:rPr>
              <w:t>группа педагогов</w:t>
            </w:r>
          </w:p>
        </w:tc>
        <w:tc>
          <w:tcPr>
            <w:tcW w:w="3085" w:type="dxa"/>
          </w:tcPr>
          <w:p w14:paraId="67DE4EFF" w14:textId="77777777" w:rsidR="002510E7" w:rsidRPr="00E20FB2" w:rsidRDefault="00FA68AE" w:rsidP="00E20FB2">
            <w:pPr>
              <w:pStyle w:val="a5"/>
              <w:numPr>
                <w:ilvl w:val="0"/>
                <w:numId w:val="17"/>
              </w:numPr>
              <w:ind w:left="138" w:hanging="138"/>
              <w:rPr>
                <w:bCs/>
                <w:sz w:val="20"/>
                <w:szCs w:val="20"/>
              </w:rPr>
            </w:pPr>
            <w:r w:rsidRPr="00E20FB2">
              <w:rPr>
                <w:bCs/>
                <w:sz w:val="20"/>
                <w:szCs w:val="20"/>
              </w:rPr>
              <w:t>Способствует профессиональному росту молодых педагогов, их способности самостоятельно планировать и организовывать профессиональную деятельность</w:t>
            </w:r>
            <w:r w:rsidR="00C17CCC" w:rsidRPr="00E20FB2">
              <w:rPr>
                <w:bCs/>
                <w:sz w:val="20"/>
                <w:szCs w:val="20"/>
              </w:rPr>
              <w:t>;</w:t>
            </w:r>
          </w:p>
          <w:p w14:paraId="7EDA83D1" w14:textId="506620D2" w:rsidR="00C17CCC" w:rsidRPr="00E20FB2" w:rsidRDefault="00C17CCC" w:rsidP="00E20FB2">
            <w:pPr>
              <w:pStyle w:val="a5"/>
              <w:numPr>
                <w:ilvl w:val="0"/>
                <w:numId w:val="17"/>
              </w:numPr>
              <w:ind w:left="138" w:hanging="138"/>
              <w:rPr>
                <w:bCs/>
                <w:sz w:val="20"/>
                <w:szCs w:val="20"/>
              </w:rPr>
            </w:pPr>
            <w:r w:rsidRPr="00E20FB2">
              <w:rPr>
                <w:bCs/>
                <w:sz w:val="20"/>
                <w:szCs w:val="20"/>
              </w:rPr>
              <w:t>Возможность работы в команде.</w:t>
            </w:r>
          </w:p>
        </w:tc>
        <w:tc>
          <w:tcPr>
            <w:tcW w:w="3578" w:type="dxa"/>
          </w:tcPr>
          <w:p w14:paraId="1FFFE648" w14:textId="074A3F68" w:rsidR="002510E7" w:rsidRPr="008C7CE1" w:rsidRDefault="008C7CE1" w:rsidP="008C7CE1">
            <w:pPr>
              <w:pStyle w:val="a5"/>
              <w:numPr>
                <w:ilvl w:val="0"/>
                <w:numId w:val="14"/>
              </w:numPr>
              <w:ind w:left="174" w:hanging="142"/>
              <w:rPr>
                <w:bCs/>
                <w:sz w:val="20"/>
                <w:szCs w:val="20"/>
              </w:rPr>
            </w:pPr>
            <w:r w:rsidRPr="008C7CE1">
              <w:rPr>
                <w:bCs/>
                <w:sz w:val="20"/>
                <w:szCs w:val="20"/>
              </w:rPr>
              <w:t>Отсутствие</w:t>
            </w:r>
            <w:r w:rsidR="00C17CCC" w:rsidRPr="008C7CE1">
              <w:rPr>
                <w:bCs/>
                <w:sz w:val="20"/>
                <w:szCs w:val="20"/>
              </w:rPr>
              <w:t xml:space="preserve"> времени в течение рабочего дня на взаимодействие наставников и наставляемых</w:t>
            </w:r>
            <w:r>
              <w:rPr>
                <w:bCs/>
                <w:sz w:val="20"/>
                <w:szCs w:val="20"/>
              </w:rPr>
              <w:t>;</w:t>
            </w:r>
          </w:p>
        </w:tc>
      </w:tr>
    </w:tbl>
    <w:p w14:paraId="1B0E1CD0" w14:textId="77777777" w:rsidR="003F526D" w:rsidRPr="009F0107" w:rsidRDefault="003F526D" w:rsidP="003819B5">
      <w:pPr>
        <w:ind w:firstLine="284"/>
        <w:outlineLvl w:val="0"/>
        <w:rPr>
          <w:b/>
          <w:bCs/>
          <w:sz w:val="20"/>
          <w:szCs w:val="20"/>
        </w:rPr>
      </w:pPr>
    </w:p>
    <w:p w14:paraId="0774136F" w14:textId="4C264840" w:rsidR="003F526D" w:rsidRPr="009F0107" w:rsidRDefault="003F526D" w:rsidP="00E20FB2">
      <w:pPr>
        <w:tabs>
          <w:tab w:val="left" w:pos="4589"/>
        </w:tabs>
        <w:ind w:firstLine="284"/>
        <w:jc w:val="both"/>
        <w:rPr>
          <w:sz w:val="20"/>
          <w:szCs w:val="20"/>
        </w:rPr>
      </w:pPr>
      <w:r w:rsidRPr="009F0107">
        <w:rPr>
          <w:sz w:val="20"/>
          <w:szCs w:val="20"/>
        </w:rPr>
        <w:t xml:space="preserve">1.3. В ходе мониторинга были проанализирована </w:t>
      </w:r>
      <w:r w:rsidR="006C2082" w:rsidRPr="009F0107">
        <w:rPr>
          <w:sz w:val="20"/>
          <w:szCs w:val="20"/>
        </w:rPr>
        <w:t>эффективность программы</w:t>
      </w:r>
      <w:r w:rsidRPr="009F0107">
        <w:rPr>
          <w:sz w:val="20"/>
          <w:szCs w:val="20"/>
        </w:rPr>
        <w:t xml:space="preserve"> наставничества за период </w:t>
      </w:r>
      <w:r w:rsidR="006E69B4">
        <w:rPr>
          <w:sz w:val="20"/>
          <w:szCs w:val="20"/>
        </w:rPr>
        <w:t>с сентября 2024 года по май 2025 года.</w:t>
      </w:r>
    </w:p>
    <w:p w14:paraId="0B1A41D3" w14:textId="77777777" w:rsidR="003F526D" w:rsidRPr="009F0107" w:rsidRDefault="003F526D" w:rsidP="00E20FB2">
      <w:pPr>
        <w:tabs>
          <w:tab w:val="left" w:pos="4445"/>
        </w:tabs>
        <w:ind w:firstLine="284"/>
        <w:jc w:val="both"/>
        <w:rPr>
          <w:sz w:val="20"/>
          <w:szCs w:val="20"/>
        </w:rPr>
      </w:pPr>
      <w:r w:rsidRPr="009F0107">
        <w:rPr>
          <w:sz w:val="20"/>
          <w:szCs w:val="20"/>
        </w:rPr>
        <w:t xml:space="preserve"> Результаты анализа представлены</w:t>
      </w:r>
      <w:r w:rsidR="000D41F3">
        <w:rPr>
          <w:sz w:val="20"/>
          <w:szCs w:val="20"/>
        </w:rPr>
        <w:t xml:space="preserve"> </w:t>
      </w:r>
      <w:r w:rsidRPr="009F0107">
        <w:rPr>
          <w:sz w:val="20"/>
          <w:szCs w:val="20"/>
        </w:rPr>
        <w:t>в</w:t>
      </w:r>
      <w:r w:rsidR="000D41F3">
        <w:rPr>
          <w:sz w:val="20"/>
          <w:szCs w:val="20"/>
        </w:rPr>
        <w:t xml:space="preserve"> </w:t>
      </w:r>
      <w:r w:rsidRPr="009F0107">
        <w:rPr>
          <w:sz w:val="20"/>
          <w:szCs w:val="20"/>
        </w:rPr>
        <w:t>таблицах</w:t>
      </w:r>
      <w:r w:rsidR="000D41F3">
        <w:rPr>
          <w:sz w:val="20"/>
          <w:szCs w:val="20"/>
        </w:rPr>
        <w:t xml:space="preserve"> </w:t>
      </w:r>
      <w:r w:rsidRPr="009F0107">
        <w:rPr>
          <w:sz w:val="20"/>
          <w:szCs w:val="20"/>
        </w:rPr>
        <w:t>3и</w:t>
      </w:r>
      <w:r w:rsidR="000D41F3">
        <w:rPr>
          <w:sz w:val="20"/>
          <w:szCs w:val="20"/>
        </w:rPr>
        <w:t xml:space="preserve"> </w:t>
      </w:r>
      <w:r w:rsidRPr="009F0107">
        <w:rPr>
          <w:sz w:val="20"/>
          <w:szCs w:val="20"/>
        </w:rPr>
        <w:t>4.</w:t>
      </w:r>
    </w:p>
    <w:p w14:paraId="095BED7C" w14:textId="77777777" w:rsidR="003F526D" w:rsidRPr="009F0107" w:rsidRDefault="003F526D" w:rsidP="00E20FB2">
      <w:pPr>
        <w:ind w:firstLine="284"/>
        <w:jc w:val="both"/>
        <w:rPr>
          <w:sz w:val="20"/>
          <w:szCs w:val="20"/>
        </w:rPr>
      </w:pPr>
    </w:p>
    <w:p w14:paraId="26B25982" w14:textId="2368F6C4" w:rsidR="00376DF9" w:rsidRPr="009F0107" w:rsidRDefault="00AD3A05" w:rsidP="003819B5">
      <w:pPr>
        <w:pStyle w:val="1"/>
        <w:tabs>
          <w:tab w:val="left" w:pos="3324"/>
          <w:tab w:val="left" w:pos="7659"/>
        </w:tabs>
        <w:ind w:left="0" w:firstLine="284"/>
        <w:jc w:val="both"/>
        <w:rPr>
          <w:b w:val="0"/>
          <w:sz w:val="20"/>
          <w:szCs w:val="20"/>
          <w:u w:val="single"/>
        </w:rPr>
      </w:pPr>
      <w:r w:rsidRPr="009F0107">
        <w:rPr>
          <w:sz w:val="20"/>
          <w:szCs w:val="20"/>
        </w:rPr>
        <w:t>Таблица 3. Анализ эффективности внедрения программы наставничества</w:t>
      </w:r>
      <w:r w:rsidR="00A0414E">
        <w:rPr>
          <w:sz w:val="20"/>
          <w:szCs w:val="20"/>
        </w:rPr>
        <w:t xml:space="preserve"> </w:t>
      </w:r>
      <w:r w:rsidRPr="009F0107">
        <w:rPr>
          <w:sz w:val="20"/>
          <w:szCs w:val="20"/>
        </w:rPr>
        <w:t>за</w:t>
      </w:r>
      <w:r w:rsidR="00A0414E">
        <w:rPr>
          <w:sz w:val="20"/>
          <w:szCs w:val="20"/>
        </w:rPr>
        <w:t xml:space="preserve"> </w:t>
      </w:r>
      <w:proofErr w:type="gramStart"/>
      <w:r w:rsidR="00FA68AE">
        <w:rPr>
          <w:sz w:val="20"/>
          <w:szCs w:val="20"/>
        </w:rPr>
        <w:t>2024-2025</w:t>
      </w:r>
      <w:proofErr w:type="gramEnd"/>
      <w:r w:rsidR="00FA68AE">
        <w:rPr>
          <w:sz w:val="20"/>
          <w:szCs w:val="20"/>
        </w:rPr>
        <w:t xml:space="preserve"> </w:t>
      </w:r>
      <w:r w:rsidR="000D41F3">
        <w:rPr>
          <w:sz w:val="20"/>
          <w:szCs w:val="20"/>
        </w:rPr>
        <w:t>учебный год</w:t>
      </w:r>
    </w:p>
    <w:p w14:paraId="23209131" w14:textId="77777777" w:rsidR="00AD3A05" w:rsidRPr="009F0107" w:rsidRDefault="00AD3A05" w:rsidP="003819B5">
      <w:pPr>
        <w:pStyle w:val="1"/>
        <w:tabs>
          <w:tab w:val="left" w:pos="3324"/>
          <w:tab w:val="left" w:pos="7659"/>
        </w:tabs>
        <w:ind w:left="0" w:firstLine="284"/>
        <w:rPr>
          <w:b w:val="0"/>
          <w:sz w:val="20"/>
          <w:szCs w:val="20"/>
          <w:u w:val="single"/>
        </w:rPr>
      </w:pPr>
    </w:p>
    <w:tbl>
      <w:tblPr>
        <w:tblpPr w:leftFromText="180" w:rightFromText="180" w:vertAnchor="text" w:tblpX="-118" w:tblpY="64"/>
        <w:tblW w:w="10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39"/>
        <w:gridCol w:w="1843"/>
        <w:gridCol w:w="1701"/>
      </w:tblGrid>
      <w:tr w:rsidR="00AD3A05" w:rsidRPr="009F0107" w14:paraId="3BB8D29D" w14:textId="77777777" w:rsidTr="007C273A">
        <w:trPr>
          <w:trHeight w:val="325"/>
        </w:trPr>
        <w:tc>
          <w:tcPr>
            <w:tcW w:w="6839" w:type="dxa"/>
            <w:vMerge w:val="restart"/>
          </w:tcPr>
          <w:p w14:paraId="336ECAC9" w14:textId="77777777" w:rsidR="00AD3A05" w:rsidRPr="009F0107" w:rsidRDefault="00AD3A05" w:rsidP="007C273A">
            <w:pPr>
              <w:pStyle w:val="a3"/>
              <w:rPr>
                <w:b/>
                <w:sz w:val="20"/>
                <w:szCs w:val="20"/>
              </w:rPr>
            </w:pPr>
            <w:r w:rsidRPr="009F0107">
              <w:rPr>
                <w:b/>
                <w:sz w:val="20"/>
                <w:szCs w:val="20"/>
              </w:rPr>
              <w:lastRenderedPageBreak/>
              <w:t>Показатель</w:t>
            </w:r>
            <w:r w:rsidR="000D41F3">
              <w:rPr>
                <w:b/>
                <w:sz w:val="20"/>
                <w:szCs w:val="20"/>
              </w:rPr>
              <w:t xml:space="preserve"> </w:t>
            </w:r>
            <w:r w:rsidRPr="009F0107">
              <w:rPr>
                <w:b/>
                <w:sz w:val="20"/>
                <w:szCs w:val="20"/>
              </w:rPr>
              <w:t>эффективности</w:t>
            </w:r>
          </w:p>
        </w:tc>
        <w:tc>
          <w:tcPr>
            <w:tcW w:w="3544" w:type="dxa"/>
            <w:gridSpan w:val="2"/>
          </w:tcPr>
          <w:p w14:paraId="3C664D86" w14:textId="77777777" w:rsidR="00AD3A05" w:rsidRPr="009F0107" w:rsidRDefault="00AD3A05" w:rsidP="007C273A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9F0107">
              <w:rPr>
                <w:b/>
                <w:sz w:val="20"/>
                <w:szCs w:val="20"/>
              </w:rPr>
              <w:t>Результат</w:t>
            </w:r>
          </w:p>
        </w:tc>
      </w:tr>
      <w:tr w:rsidR="00AD3A05" w:rsidRPr="009F0107" w14:paraId="2B830C3D" w14:textId="77777777" w:rsidTr="007C273A">
        <w:trPr>
          <w:trHeight w:val="222"/>
        </w:trPr>
        <w:tc>
          <w:tcPr>
            <w:tcW w:w="6839" w:type="dxa"/>
            <w:vMerge/>
          </w:tcPr>
          <w:p w14:paraId="3C74AF12" w14:textId="77777777" w:rsidR="00AD3A05" w:rsidRPr="009F0107" w:rsidRDefault="00AD3A05" w:rsidP="007C273A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636D1DCE" w14:textId="77777777" w:rsidR="00AD3A05" w:rsidRPr="009F0107" w:rsidRDefault="00BE32AF" w:rsidP="007C273A">
            <w:pPr>
              <w:pStyle w:val="a3"/>
              <w:rPr>
                <w:b/>
                <w:sz w:val="20"/>
                <w:szCs w:val="20"/>
              </w:rPr>
            </w:pPr>
            <w:r w:rsidRPr="009F0107">
              <w:rPr>
                <w:b/>
                <w:sz w:val="20"/>
                <w:szCs w:val="20"/>
              </w:rPr>
              <w:t>Планируемый</w:t>
            </w:r>
            <w:r w:rsidR="000D41F3">
              <w:rPr>
                <w:b/>
                <w:sz w:val="20"/>
                <w:szCs w:val="20"/>
              </w:rPr>
              <w:t xml:space="preserve"> на 01.09.2024</w:t>
            </w:r>
          </w:p>
        </w:tc>
        <w:tc>
          <w:tcPr>
            <w:tcW w:w="1701" w:type="dxa"/>
          </w:tcPr>
          <w:p w14:paraId="6C1D40A0" w14:textId="77777777" w:rsidR="00AD3A05" w:rsidRDefault="00BE32AF" w:rsidP="007C273A">
            <w:pPr>
              <w:pStyle w:val="a3"/>
              <w:rPr>
                <w:b/>
                <w:sz w:val="20"/>
                <w:szCs w:val="20"/>
              </w:rPr>
            </w:pPr>
            <w:r w:rsidRPr="009F0107">
              <w:rPr>
                <w:b/>
                <w:sz w:val="20"/>
                <w:szCs w:val="20"/>
              </w:rPr>
              <w:t>Достигнутый</w:t>
            </w:r>
          </w:p>
          <w:p w14:paraId="39451D55" w14:textId="77777777" w:rsidR="000D41F3" w:rsidRPr="009F0107" w:rsidRDefault="000D41F3" w:rsidP="007C273A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01.06.2025</w:t>
            </w:r>
          </w:p>
        </w:tc>
      </w:tr>
      <w:tr w:rsidR="00AD3A05" w:rsidRPr="009F0107" w14:paraId="303F7EAD" w14:textId="77777777" w:rsidTr="007C273A">
        <w:trPr>
          <w:trHeight w:val="538"/>
        </w:trPr>
        <w:tc>
          <w:tcPr>
            <w:tcW w:w="6839" w:type="dxa"/>
          </w:tcPr>
          <w:p w14:paraId="5D794924" w14:textId="77777777" w:rsidR="00BE32AF" w:rsidRPr="009F0107" w:rsidRDefault="00BE32AF" w:rsidP="007C273A">
            <w:pPr>
              <w:pStyle w:val="TableParagraph"/>
              <w:jc w:val="both"/>
              <w:rPr>
                <w:sz w:val="20"/>
                <w:szCs w:val="20"/>
              </w:rPr>
            </w:pPr>
            <w:r w:rsidRPr="009F0107">
              <w:rPr>
                <w:sz w:val="20"/>
                <w:szCs w:val="20"/>
              </w:rPr>
              <w:t xml:space="preserve">Доля </w:t>
            </w:r>
            <w:r w:rsidR="000D41F3">
              <w:rPr>
                <w:sz w:val="20"/>
                <w:szCs w:val="20"/>
              </w:rPr>
              <w:t>наставляемых педагогов (молодых специалистов</w:t>
            </w:r>
            <w:r w:rsidR="007C273A">
              <w:rPr>
                <w:sz w:val="20"/>
                <w:szCs w:val="20"/>
              </w:rPr>
              <w:t>, студентов</w:t>
            </w:r>
            <w:r w:rsidR="000D41F3">
              <w:rPr>
                <w:sz w:val="20"/>
                <w:szCs w:val="20"/>
              </w:rPr>
              <w:t xml:space="preserve">) </w:t>
            </w:r>
            <w:r w:rsidRPr="009F0107">
              <w:rPr>
                <w:sz w:val="20"/>
                <w:szCs w:val="20"/>
              </w:rPr>
              <w:t>вошедших в программу наставничества в роли</w:t>
            </w:r>
            <w:r w:rsidR="002510E7">
              <w:rPr>
                <w:sz w:val="20"/>
                <w:szCs w:val="20"/>
              </w:rPr>
              <w:t xml:space="preserve"> </w:t>
            </w:r>
            <w:r w:rsidRPr="009F0107">
              <w:rPr>
                <w:sz w:val="20"/>
                <w:szCs w:val="20"/>
              </w:rPr>
              <w:t>наставляемого</w:t>
            </w:r>
            <w:r w:rsidR="002510E7">
              <w:rPr>
                <w:sz w:val="20"/>
                <w:szCs w:val="20"/>
              </w:rPr>
              <w:t xml:space="preserve"> </w:t>
            </w:r>
            <w:r w:rsidRPr="009F0107">
              <w:rPr>
                <w:sz w:val="20"/>
                <w:szCs w:val="20"/>
              </w:rPr>
              <w:t>(%):</w:t>
            </w:r>
          </w:p>
          <w:p w14:paraId="10F7C0C6" w14:textId="77777777" w:rsidR="00AD3A05" w:rsidRPr="009F0107" w:rsidRDefault="00BE32AF" w:rsidP="007C273A">
            <w:pPr>
              <w:pStyle w:val="TableParagraph"/>
              <w:numPr>
                <w:ilvl w:val="0"/>
                <w:numId w:val="5"/>
              </w:numPr>
              <w:tabs>
                <w:tab w:val="left" w:pos="793"/>
                <w:tab w:val="left" w:pos="795"/>
              </w:tabs>
              <w:ind w:left="0" w:firstLine="0"/>
              <w:rPr>
                <w:i/>
                <w:sz w:val="20"/>
                <w:szCs w:val="20"/>
              </w:rPr>
            </w:pPr>
            <w:r w:rsidRPr="009F0107">
              <w:rPr>
                <w:i/>
                <w:sz w:val="20"/>
                <w:szCs w:val="20"/>
              </w:rPr>
              <w:t xml:space="preserve">отношение количества </w:t>
            </w:r>
            <w:r w:rsidR="000D41F3">
              <w:rPr>
                <w:i/>
                <w:sz w:val="20"/>
                <w:szCs w:val="20"/>
              </w:rPr>
              <w:t xml:space="preserve">молодых специалистов </w:t>
            </w:r>
            <w:r w:rsidRPr="009F0107">
              <w:rPr>
                <w:i/>
                <w:sz w:val="20"/>
                <w:szCs w:val="20"/>
              </w:rPr>
              <w:t>,вошедших в программу наставничества в роли</w:t>
            </w:r>
            <w:r w:rsidR="002510E7">
              <w:rPr>
                <w:i/>
                <w:sz w:val="20"/>
                <w:szCs w:val="20"/>
              </w:rPr>
              <w:t xml:space="preserve"> </w:t>
            </w:r>
            <w:r w:rsidRPr="009F0107">
              <w:rPr>
                <w:i/>
                <w:sz w:val="20"/>
                <w:szCs w:val="20"/>
              </w:rPr>
              <w:t>наставляемого, к общему количеству</w:t>
            </w:r>
            <w:r w:rsidR="002510E7">
              <w:rPr>
                <w:i/>
                <w:sz w:val="20"/>
                <w:szCs w:val="20"/>
              </w:rPr>
              <w:t xml:space="preserve"> </w:t>
            </w:r>
            <w:r w:rsidR="000D41F3">
              <w:rPr>
                <w:i/>
                <w:sz w:val="20"/>
                <w:szCs w:val="20"/>
              </w:rPr>
              <w:t>молодых специалистов</w:t>
            </w:r>
          </w:p>
        </w:tc>
        <w:tc>
          <w:tcPr>
            <w:tcW w:w="1843" w:type="dxa"/>
          </w:tcPr>
          <w:p w14:paraId="0BAB257A" w14:textId="561CCBDD" w:rsidR="00AD3A05" w:rsidRPr="009F0107" w:rsidRDefault="008F352C" w:rsidP="007C273A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18,2%</w:t>
            </w:r>
          </w:p>
        </w:tc>
        <w:tc>
          <w:tcPr>
            <w:tcW w:w="1701" w:type="dxa"/>
          </w:tcPr>
          <w:p w14:paraId="3FC97FFA" w14:textId="7D5FB853" w:rsidR="00AD3A05" w:rsidRPr="009F0107" w:rsidRDefault="008F352C" w:rsidP="007C273A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20%</w:t>
            </w:r>
          </w:p>
        </w:tc>
      </w:tr>
      <w:tr w:rsidR="00BE32AF" w:rsidRPr="009F0107" w14:paraId="39A36FA8" w14:textId="77777777" w:rsidTr="007C273A">
        <w:trPr>
          <w:trHeight w:val="475"/>
        </w:trPr>
        <w:tc>
          <w:tcPr>
            <w:tcW w:w="6839" w:type="dxa"/>
          </w:tcPr>
          <w:p w14:paraId="0EEB790F" w14:textId="77777777" w:rsidR="00BE32AF" w:rsidRPr="009F0107" w:rsidRDefault="00BE32AF" w:rsidP="007C273A">
            <w:pPr>
              <w:pStyle w:val="TableParagraph"/>
              <w:jc w:val="both"/>
              <w:rPr>
                <w:sz w:val="20"/>
                <w:szCs w:val="20"/>
              </w:rPr>
            </w:pPr>
            <w:r w:rsidRPr="009F0107">
              <w:rPr>
                <w:sz w:val="20"/>
                <w:szCs w:val="20"/>
              </w:rPr>
              <w:t xml:space="preserve">Доля </w:t>
            </w:r>
            <w:r w:rsidR="000D41F3">
              <w:rPr>
                <w:sz w:val="20"/>
                <w:szCs w:val="20"/>
              </w:rPr>
              <w:t>педагогов</w:t>
            </w:r>
            <w:r w:rsidRPr="009F0107">
              <w:rPr>
                <w:sz w:val="20"/>
                <w:szCs w:val="20"/>
              </w:rPr>
              <w:t>,</w:t>
            </w:r>
            <w:r w:rsidR="000D41F3">
              <w:rPr>
                <w:sz w:val="20"/>
                <w:szCs w:val="20"/>
              </w:rPr>
              <w:t xml:space="preserve"> </w:t>
            </w:r>
            <w:r w:rsidRPr="009F0107">
              <w:rPr>
                <w:sz w:val="20"/>
                <w:szCs w:val="20"/>
              </w:rPr>
              <w:t>вошедших в программу наставничества в роли</w:t>
            </w:r>
            <w:r w:rsidR="00407AB6" w:rsidRPr="009F0107">
              <w:rPr>
                <w:sz w:val="20"/>
                <w:szCs w:val="20"/>
              </w:rPr>
              <w:t xml:space="preserve"> наставника</w:t>
            </w:r>
            <w:r w:rsidR="002510E7">
              <w:rPr>
                <w:sz w:val="20"/>
                <w:szCs w:val="20"/>
              </w:rPr>
              <w:t xml:space="preserve"> </w:t>
            </w:r>
            <w:r w:rsidRPr="009F0107">
              <w:rPr>
                <w:sz w:val="20"/>
                <w:szCs w:val="20"/>
              </w:rPr>
              <w:t>(%):</w:t>
            </w:r>
          </w:p>
          <w:p w14:paraId="7A8FEF7D" w14:textId="77777777" w:rsidR="00BE32AF" w:rsidRPr="009F0107" w:rsidRDefault="00BE32AF" w:rsidP="007C273A">
            <w:pPr>
              <w:pStyle w:val="TableParagraph"/>
              <w:numPr>
                <w:ilvl w:val="0"/>
                <w:numId w:val="4"/>
              </w:numPr>
              <w:tabs>
                <w:tab w:val="left" w:pos="793"/>
                <w:tab w:val="left" w:pos="795"/>
                <w:tab w:val="left" w:pos="5103"/>
              </w:tabs>
              <w:ind w:left="0" w:firstLine="0"/>
              <w:rPr>
                <w:i/>
                <w:sz w:val="20"/>
                <w:szCs w:val="20"/>
              </w:rPr>
            </w:pPr>
            <w:r w:rsidRPr="009F0107">
              <w:rPr>
                <w:i/>
                <w:sz w:val="20"/>
                <w:szCs w:val="20"/>
              </w:rPr>
              <w:t xml:space="preserve">отношение количества </w:t>
            </w:r>
            <w:r w:rsidR="000D41F3">
              <w:rPr>
                <w:i/>
                <w:sz w:val="20"/>
                <w:szCs w:val="20"/>
              </w:rPr>
              <w:t>педагогов</w:t>
            </w:r>
            <w:r w:rsidRPr="009F0107">
              <w:rPr>
                <w:i/>
                <w:sz w:val="20"/>
                <w:szCs w:val="20"/>
              </w:rPr>
              <w:t>,</w:t>
            </w:r>
            <w:r w:rsidR="002510E7">
              <w:rPr>
                <w:i/>
                <w:sz w:val="20"/>
                <w:szCs w:val="20"/>
              </w:rPr>
              <w:t xml:space="preserve"> </w:t>
            </w:r>
            <w:r w:rsidRPr="009F0107">
              <w:rPr>
                <w:i/>
                <w:sz w:val="20"/>
                <w:szCs w:val="20"/>
              </w:rPr>
              <w:t>вошедших в</w:t>
            </w:r>
            <w:r w:rsidR="002510E7">
              <w:rPr>
                <w:i/>
                <w:sz w:val="20"/>
                <w:szCs w:val="20"/>
              </w:rPr>
              <w:t xml:space="preserve"> </w:t>
            </w:r>
            <w:r w:rsidRPr="009F0107">
              <w:rPr>
                <w:i/>
                <w:sz w:val="20"/>
                <w:szCs w:val="20"/>
              </w:rPr>
              <w:t>программу</w:t>
            </w:r>
            <w:r w:rsidR="002510E7">
              <w:rPr>
                <w:i/>
                <w:sz w:val="20"/>
                <w:szCs w:val="20"/>
              </w:rPr>
              <w:t xml:space="preserve"> </w:t>
            </w:r>
            <w:r w:rsidRPr="009F0107">
              <w:rPr>
                <w:i/>
                <w:sz w:val="20"/>
                <w:szCs w:val="20"/>
              </w:rPr>
              <w:t>наставничества</w:t>
            </w:r>
            <w:r w:rsidR="002510E7">
              <w:rPr>
                <w:i/>
                <w:sz w:val="20"/>
                <w:szCs w:val="20"/>
              </w:rPr>
              <w:t xml:space="preserve"> </w:t>
            </w:r>
            <w:r w:rsidRPr="009F0107">
              <w:rPr>
                <w:i/>
                <w:sz w:val="20"/>
                <w:szCs w:val="20"/>
              </w:rPr>
              <w:t>в</w:t>
            </w:r>
            <w:r w:rsidR="002510E7">
              <w:rPr>
                <w:i/>
                <w:sz w:val="20"/>
                <w:szCs w:val="20"/>
              </w:rPr>
              <w:t xml:space="preserve"> </w:t>
            </w:r>
            <w:r w:rsidRPr="009F0107">
              <w:rPr>
                <w:i/>
                <w:sz w:val="20"/>
                <w:szCs w:val="20"/>
              </w:rPr>
              <w:t>роли</w:t>
            </w:r>
            <w:r w:rsidR="002510E7">
              <w:rPr>
                <w:i/>
                <w:sz w:val="20"/>
                <w:szCs w:val="20"/>
              </w:rPr>
              <w:t xml:space="preserve"> </w:t>
            </w:r>
            <w:r w:rsidRPr="009F0107">
              <w:rPr>
                <w:i/>
                <w:sz w:val="20"/>
                <w:szCs w:val="20"/>
              </w:rPr>
              <w:t>наставника, к общему количеству</w:t>
            </w:r>
            <w:r w:rsidR="002510E7">
              <w:rPr>
                <w:i/>
                <w:sz w:val="20"/>
                <w:szCs w:val="20"/>
              </w:rPr>
              <w:t xml:space="preserve"> </w:t>
            </w:r>
            <w:r w:rsidR="000D41F3">
              <w:rPr>
                <w:i/>
                <w:sz w:val="20"/>
                <w:szCs w:val="20"/>
              </w:rPr>
              <w:t>педагогов учреждения</w:t>
            </w:r>
          </w:p>
        </w:tc>
        <w:tc>
          <w:tcPr>
            <w:tcW w:w="1843" w:type="dxa"/>
          </w:tcPr>
          <w:p w14:paraId="7EE393B4" w14:textId="7035AC38" w:rsidR="00BE32AF" w:rsidRPr="009F0107" w:rsidRDefault="008F352C" w:rsidP="007C273A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9,1%</w:t>
            </w:r>
          </w:p>
        </w:tc>
        <w:tc>
          <w:tcPr>
            <w:tcW w:w="1701" w:type="dxa"/>
          </w:tcPr>
          <w:p w14:paraId="7BA665FC" w14:textId="7B75C5E4" w:rsidR="00BE32AF" w:rsidRPr="009F0107" w:rsidRDefault="008F352C" w:rsidP="007C273A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10%</w:t>
            </w:r>
          </w:p>
        </w:tc>
      </w:tr>
      <w:tr w:rsidR="00BE32AF" w:rsidRPr="009F0107" w14:paraId="5A48A766" w14:textId="77777777" w:rsidTr="007C273A">
        <w:trPr>
          <w:trHeight w:val="439"/>
        </w:trPr>
        <w:tc>
          <w:tcPr>
            <w:tcW w:w="6839" w:type="dxa"/>
          </w:tcPr>
          <w:p w14:paraId="4DFF444A" w14:textId="77777777" w:rsidR="00BE32AF" w:rsidRPr="009F0107" w:rsidRDefault="00BE32AF" w:rsidP="007C273A">
            <w:pPr>
              <w:pStyle w:val="TableParagraph"/>
              <w:rPr>
                <w:sz w:val="20"/>
                <w:szCs w:val="20"/>
              </w:rPr>
            </w:pPr>
            <w:r w:rsidRPr="009F0107">
              <w:rPr>
                <w:sz w:val="20"/>
                <w:szCs w:val="20"/>
              </w:rPr>
              <w:t>Уровень удовлетворенности наставляемых участием</w:t>
            </w:r>
            <w:r w:rsidR="002510E7">
              <w:rPr>
                <w:sz w:val="20"/>
                <w:szCs w:val="20"/>
              </w:rPr>
              <w:t xml:space="preserve"> </w:t>
            </w:r>
            <w:r w:rsidRPr="009F0107">
              <w:rPr>
                <w:sz w:val="20"/>
                <w:szCs w:val="20"/>
              </w:rPr>
              <w:t>в</w:t>
            </w:r>
            <w:r w:rsidR="002510E7">
              <w:rPr>
                <w:sz w:val="20"/>
                <w:szCs w:val="20"/>
              </w:rPr>
              <w:t xml:space="preserve"> </w:t>
            </w:r>
            <w:r w:rsidRPr="009F0107">
              <w:rPr>
                <w:sz w:val="20"/>
                <w:szCs w:val="20"/>
              </w:rPr>
              <w:t>программе</w:t>
            </w:r>
            <w:r w:rsidR="002510E7">
              <w:rPr>
                <w:sz w:val="20"/>
                <w:szCs w:val="20"/>
              </w:rPr>
              <w:t xml:space="preserve"> </w:t>
            </w:r>
            <w:r w:rsidRPr="009F0107">
              <w:rPr>
                <w:sz w:val="20"/>
                <w:szCs w:val="20"/>
              </w:rPr>
              <w:t>наставничества (%):</w:t>
            </w:r>
          </w:p>
          <w:p w14:paraId="54EBB6EE" w14:textId="77777777" w:rsidR="00BE32AF" w:rsidRPr="009F0107" w:rsidRDefault="00BE32AF" w:rsidP="007C273A">
            <w:pPr>
              <w:pStyle w:val="TableParagraph"/>
              <w:numPr>
                <w:ilvl w:val="0"/>
                <w:numId w:val="2"/>
              </w:numPr>
              <w:tabs>
                <w:tab w:val="left" w:pos="793"/>
                <w:tab w:val="left" w:pos="795"/>
              </w:tabs>
              <w:ind w:left="0" w:firstLine="0"/>
              <w:rPr>
                <w:i/>
                <w:sz w:val="20"/>
                <w:szCs w:val="20"/>
              </w:rPr>
            </w:pPr>
            <w:r w:rsidRPr="009F0107">
              <w:rPr>
                <w:i/>
                <w:sz w:val="20"/>
                <w:szCs w:val="20"/>
              </w:rPr>
              <w:t>отношение количества наставляемых,</w:t>
            </w:r>
            <w:r w:rsidR="002510E7">
              <w:rPr>
                <w:i/>
                <w:sz w:val="20"/>
                <w:szCs w:val="20"/>
              </w:rPr>
              <w:t xml:space="preserve"> </w:t>
            </w:r>
            <w:r w:rsidRPr="009F0107">
              <w:rPr>
                <w:i/>
                <w:sz w:val="20"/>
                <w:szCs w:val="20"/>
              </w:rPr>
              <w:t>удовлетворенных участием</w:t>
            </w:r>
            <w:r w:rsidR="002510E7">
              <w:rPr>
                <w:i/>
                <w:sz w:val="20"/>
                <w:szCs w:val="20"/>
              </w:rPr>
              <w:t xml:space="preserve"> </w:t>
            </w:r>
            <w:r w:rsidRPr="009F0107">
              <w:rPr>
                <w:i/>
                <w:sz w:val="20"/>
                <w:szCs w:val="20"/>
              </w:rPr>
              <w:t>в</w:t>
            </w:r>
            <w:r w:rsidR="002510E7">
              <w:rPr>
                <w:i/>
                <w:sz w:val="20"/>
                <w:szCs w:val="20"/>
              </w:rPr>
              <w:t xml:space="preserve"> </w:t>
            </w:r>
            <w:r w:rsidRPr="009F0107">
              <w:rPr>
                <w:i/>
                <w:sz w:val="20"/>
                <w:szCs w:val="20"/>
              </w:rPr>
              <w:t>программе</w:t>
            </w:r>
            <w:r w:rsidR="002510E7">
              <w:rPr>
                <w:i/>
                <w:sz w:val="20"/>
                <w:szCs w:val="20"/>
              </w:rPr>
              <w:t xml:space="preserve"> </w:t>
            </w:r>
            <w:r w:rsidRPr="009F0107">
              <w:rPr>
                <w:i/>
                <w:sz w:val="20"/>
                <w:szCs w:val="20"/>
              </w:rPr>
              <w:t>наставничества, к общему количеству</w:t>
            </w:r>
            <w:r w:rsidR="002510E7">
              <w:rPr>
                <w:i/>
                <w:sz w:val="20"/>
                <w:szCs w:val="20"/>
              </w:rPr>
              <w:t xml:space="preserve"> </w:t>
            </w:r>
            <w:r w:rsidRPr="009F0107">
              <w:rPr>
                <w:i/>
                <w:sz w:val="20"/>
                <w:szCs w:val="20"/>
              </w:rPr>
              <w:t>наставляемых,</w:t>
            </w:r>
            <w:r w:rsidR="002510E7">
              <w:rPr>
                <w:i/>
                <w:sz w:val="20"/>
                <w:szCs w:val="20"/>
              </w:rPr>
              <w:t xml:space="preserve"> </w:t>
            </w:r>
            <w:r w:rsidRPr="009F0107">
              <w:rPr>
                <w:i/>
                <w:sz w:val="20"/>
                <w:szCs w:val="20"/>
              </w:rPr>
              <w:t>принявших</w:t>
            </w:r>
            <w:r w:rsidR="002510E7">
              <w:rPr>
                <w:i/>
                <w:sz w:val="20"/>
                <w:szCs w:val="20"/>
              </w:rPr>
              <w:t xml:space="preserve"> </w:t>
            </w:r>
            <w:r w:rsidRPr="009F0107">
              <w:rPr>
                <w:i/>
                <w:sz w:val="20"/>
                <w:szCs w:val="20"/>
              </w:rPr>
              <w:t>участие в</w:t>
            </w:r>
            <w:r w:rsidR="002510E7">
              <w:rPr>
                <w:i/>
                <w:sz w:val="20"/>
                <w:szCs w:val="20"/>
              </w:rPr>
              <w:t xml:space="preserve"> </w:t>
            </w:r>
            <w:r w:rsidRPr="009F0107">
              <w:rPr>
                <w:i/>
                <w:sz w:val="20"/>
                <w:szCs w:val="20"/>
              </w:rPr>
              <w:t>программе,</w:t>
            </w:r>
            <w:r w:rsidR="002510E7">
              <w:rPr>
                <w:i/>
                <w:sz w:val="20"/>
                <w:szCs w:val="20"/>
              </w:rPr>
              <w:t xml:space="preserve"> </w:t>
            </w:r>
            <w:r w:rsidRPr="009F0107">
              <w:rPr>
                <w:i/>
                <w:sz w:val="20"/>
                <w:szCs w:val="20"/>
              </w:rPr>
              <w:t>реализуемой</w:t>
            </w:r>
            <w:r w:rsidR="002510E7">
              <w:rPr>
                <w:i/>
                <w:sz w:val="20"/>
                <w:szCs w:val="20"/>
              </w:rPr>
              <w:t xml:space="preserve"> </w:t>
            </w:r>
            <w:r w:rsidRPr="009F0107">
              <w:rPr>
                <w:i/>
                <w:sz w:val="20"/>
                <w:szCs w:val="20"/>
              </w:rPr>
              <w:t>в</w:t>
            </w:r>
            <w:r w:rsidR="002510E7">
              <w:rPr>
                <w:i/>
                <w:sz w:val="20"/>
                <w:szCs w:val="20"/>
              </w:rPr>
              <w:t xml:space="preserve"> </w:t>
            </w:r>
            <w:r w:rsidR="007C273A">
              <w:rPr>
                <w:i/>
                <w:sz w:val="20"/>
                <w:szCs w:val="20"/>
              </w:rPr>
              <w:t>учреждении</w:t>
            </w:r>
          </w:p>
        </w:tc>
        <w:tc>
          <w:tcPr>
            <w:tcW w:w="1843" w:type="dxa"/>
          </w:tcPr>
          <w:p w14:paraId="71D59F73" w14:textId="52592E61" w:rsidR="00BE32AF" w:rsidRPr="009F0107" w:rsidRDefault="006E69B4" w:rsidP="007C273A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100%</w:t>
            </w:r>
          </w:p>
          <w:p w14:paraId="2B52FA8F" w14:textId="77777777" w:rsidR="00BE32AF" w:rsidRPr="009F0107" w:rsidRDefault="00BE32AF" w:rsidP="007C273A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29631C7D" w14:textId="5732596F" w:rsidR="00BE32AF" w:rsidRPr="009F0107" w:rsidRDefault="006E69B4" w:rsidP="007C273A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100%</w:t>
            </w:r>
          </w:p>
        </w:tc>
      </w:tr>
      <w:tr w:rsidR="00BE32AF" w:rsidRPr="009F0107" w14:paraId="6851B288" w14:textId="77777777" w:rsidTr="007C273A">
        <w:trPr>
          <w:trHeight w:val="60"/>
        </w:trPr>
        <w:tc>
          <w:tcPr>
            <w:tcW w:w="6839" w:type="dxa"/>
          </w:tcPr>
          <w:p w14:paraId="304AD28A" w14:textId="77777777" w:rsidR="00BE32AF" w:rsidRPr="009F0107" w:rsidRDefault="00BE32AF" w:rsidP="007C273A">
            <w:pPr>
              <w:pStyle w:val="TableParagraph"/>
              <w:rPr>
                <w:sz w:val="20"/>
                <w:szCs w:val="20"/>
              </w:rPr>
            </w:pPr>
            <w:r w:rsidRPr="009F0107">
              <w:rPr>
                <w:sz w:val="20"/>
                <w:szCs w:val="20"/>
              </w:rPr>
              <w:t>Уровень удовлетворенности наставников участием</w:t>
            </w:r>
            <w:r w:rsidR="002510E7">
              <w:rPr>
                <w:sz w:val="20"/>
                <w:szCs w:val="20"/>
              </w:rPr>
              <w:t xml:space="preserve"> </w:t>
            </w:r>
            <w:r w:rsidRPr="009F0107">
              <w:rPr>
                <w:sz w:val="20"/>
                <w:szCs w:val="20"/>
              </w:rPr>
              <w:t>в</w:t>
            </w:r>
            <w:r w:rsidR="002510E7">
              <w:rPr>
                <w:sz w:val="20"/>
                <w:szCs w:val="20"/>
              </w:rPr>
              <w:t xml:space="preserve"> </w:t>
            </w:r>
            <w:r w:rsidRPr="009F0107">
              <w:rPr>
                <w:sz w:val="20"/>
                <w:szCs w:val="20"/>
              </w:rPr>
              <w:t>программе</w:t>
            </w:r>
            <w:r w:rsidR="002510E7">
              <w:rPr>
                <w:sz w:val="20"/>
                <w:szCs w:val="20"/>
              </w:rPr>
              <w:t xml:space="preserve"> </w:t>
            </w:r>
            <w:r w:rsidRPr="009F0107">
              <w:rPr>
                <w:sz w:val="20"/>
                <w:szCs w:val="20"/>
              </w:rPr>
              <w:t>наставничества (%):</w:t>
            </w:r>
          </w:p>
          <w:p w14:paraId="417BD3D8" w14:textId="77777777" w:rsidR="00BE32AF" w:rsidRPr="009F0107" w:rsidRDefault="00BE32AF" w:rsidP="007C273A">
            <w:pPr>
              <w:pStyle w:val="TableParagraph"/>
              <w:numPr>
                <w:ilvl w:val="0"/>
                <w:numId w:val="1"/>
              </w:numPr>
              <w:tabs>
                <w:tab w:val="left" w:pos="793"/>
                <w:tab w:val="left" w:pos="795"/>
                <w:tab w:val="left" w:pos="5103"/>
              </w:tabs>
              <w:ind w:left="0" w:firstLine="0"/>
              <w:rPr>
                <w:i/>
                <w:sz w:val="20"/>
                <w:szCs w:val="20"/>
              </w:rPr>
            </w:pPr>
            <w:r w:rsidRPr="009F0107">
              <w:rPr>
                <w:i/>
                <w:sz w:val="20"/>
                <w:szCs w:val="20"/>
              </w:rPr>
              <w:t>отношение количества наставников,</w:t>
            </w:r>
            <w:r w:rsidR="002510E7">
              <w:rPr>
                <w:i/>
                <w:sz w:val="20"/>
                <w:szCs w:val="20"/>
              </w:rPr>
              <w:t xml:space="preserve"> </w:t>
            </w:r>
            <w:r w:rsidRPr="009F0107">
              <w:rPr>
                <w:i/>
                <w:sz w:val="20"/>
                <w:szCs w:val="20"/>
              </w:rPr>
              <w:t>удовлетворенных участием</w:t>
            </w:r>
            <w:r w:rsidR="002510E7">
              <w:rPr>
                <w:i/>
                <w:sz w:val="20"/>
                <w:szCs w:val="20"/>
              </w:rPr>
              <w:t xml:space="preserve"> </w:t>
            </w:r>
            <w:r w:rsidRPr="009F0107">
              <w:rPr>
                <w:i/>
                <w:sz w:val="20"/>
                <w:szCs w:val="20"/>
              </w:rPr>
              <w:t>в</w:t>
            </w:r>
            <w:r w:rsidR="002510E7">
              <w:rPr>
                <w:i/>
                <w:sz w:val="20"/>
                <w:szCs w:val="20"/>
              </w:rPr>
              <w:t xml:space="preserve"> </w:t>
            </w:r>
            <w:r w:rsidRPr="009F0107">
              <w:rPr>
                <w:i/>
                <w:sz w:val="20"/>
                <w:szCs w:val="20"/>
              </w:rPr>
              <w:t>программе</w:t>
            </w:r>
            <w:r w:rsidR="002510E7">
              <w:rPr>
                <w:i/>
                <w:sz w:val="20"/>
                <w:szCs w:val="20"/>
              </w:rPr>
              <w:t xml:space="preserve"> </w:t>
            </w:r>
            <w:r w:rsidRPr="009F0107">
              <w:rPr>
                <w:i/>
                <w:sz w:val="20"/>
                <w:szCs w:val="20"/>
              </w:rPr>
              <w:t>наставничества, к общему количеству</w:t>
            </w:r>
            <w:r w:rsidR="002510E7">
              <w:rPr>
                <w:i/>
                <w:sz w:val="20"/>
                <w:szCs w:val="20"/>
              </w:rPr>
              <w:t xml:space="preserve"> </w:t>
            </w:r>
            <w:r w:rsidRPr="009F0107">
              <w:rPr>
                <w:i/>
                <w:sz w:val="20"/>
                <w:szCs w:val="20"/>
              </w:rPr>
              <w:t>наставляемых,</w:t>
            </w:r>
            <w:r w:rsidR="002510E7">
              <w:rPr>
                <w:i/>
                <w:sz w:val="20"/>
                <w:szCs w:val="20"/>
              </w:rPr>
              <w:t xml:space="preserve"> </w:t>
            </w:r>
            <w:r w:rsidRPr="009F0107">
              <w:rPr>
                <w:i/>
                <w:sz w:val="20"/>
                <w:szCs w:val="20"/>
              </w:rPr>
              <w:t>принявших</w:t>
            </w:r>
            <w:r w:rsidR="002510E7">
              <w:rPr>
                <w:i/>
                <w:sz w:val="20"/>
                <w:szCs w:val="20"/>
              </w:rPr>
              <w:t xml:space="preserve"> </w:t>
            </w:r>
            <w:r w:rsidRPr="009F0107">
              <w:rPr>
                <w:i/>
                <w:sz w:val="20"/>
                <w:szCs w:val="20"/>
              </w:rPr>
              <w:t>участие в</w:t>
            </w:r>
            <w:r w:rsidR="002510E7">
              <w:rPr>
                <w:i/>
                <w:sz w:val="20"/>
                <w:szCs w:val="20"/>
              </w:rPr>
              <w:t xml:space="preserve"> </w:t>
            </w:r>
            <w:r w:rsidRPr="009F0107">
              <w:rPr>
                <w:i/>
                <w:sz w:val="20"/>
                <w:szCs w:val="20"/>
              </w:rPr>
              <w:t>программе,</w:t>
            </w:r>
            <w:r w:rsidR="002510E7">
              <w:rPr>
                <w:i/>
                <w:sz w:val="20"/>
                <w:szCs w:val="20"/>
              </w:rPr>
              <w:t xml:space="preserve"> </w:t>
            </w:r>
            <w:r w:rsidRPr="009F0107">
              <w:rPr>
                <w:i/>
                <w:sz w:val="20"/>
                <w:szCs w:val="20"/>
              </w:rPr>
              <w:t>реализуемой</w:t>
            </w:r>
            <w:r w:rsidR="002510E7">
              <w:rPr>
                <w:i/>
                <w:sz w:val="20"/>
                <w:szCs w:val="20"/>
              </w:rPr>
              <w:t xml:space="preserve"> </w:t>
            </w:r>
            <w:r w:rsidRPr="009F0107">
              <w:rPr>
                <w:i/>
                <w:sz w:val="20"/>
                <w:szCs w:val="20"/>
              </w:rPr>
              <w:t>в</w:t>
            </w:r>
            <w:r w:rsidR="002510E7">
              <w:rPr>
                <w:i/>
                <w:sz w:val="20"/>
                <w:szCs w:val="20"/>
              </w:rPr>
              <w:t xml:space="preserve"> </w:t>
            </w:r>
            <w:r w:rsidR="007C273A">
              <w:rPr>
                <w:i/>
                <w:sz w:val="20"/>
                <w:szCs w:val="20"/>
              </w:rPr>
              <w:t>учреждении</w:t>
            </w:r>
          </w:p>
        </w:tc>
        <w:tc>
          <w:tcPr>
            <w:tcW w:w="1843" w:type="dxa"/>
          </w:tcPr>
          <w:p w14:paraId="467AEBE5" w14:textId="3A202300" w:rsidR="00BE32AF" w:rsidRPr="009F0107" w:rsidRDefault="00CF1215" w:rsidP="007C273A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  <w:r w:rsidR="008F352C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1701" w:type="dxa"/>
          </w:tcPr>
          <w:p w14:paraId="74B895A4" w14:textId="55B994CD" w:rsidR="00BE32AF" w:rsidRPr="009F0107" w:rsidRDefault="008F352C" w:rsidP="007C273A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100%</w:t>
            </w:r>
          </w:p>
        </w:tc>
      </w:tr>
    </w:tbl>
    <w:p w14:paraId="213AF249" w14:textId="77777777" w:rsidR="008D355D" w:rsidRDefault="008D355D" w:rsidP="003819B5">
      <w:pPr>
        <w:ind w:firstLine="284"/>
        <w:rPr>
          <w:b/>
          <w:sz w:val="20"/>
          <w:szCs w:val="20"/>
        </w:rPr>
      </w:pPr>
    </w:p>
    <w:p w14:paraId="6D6D9D0E" w14:textId="218731F9" w:rsidR="00376DF9" w:rsidRPr="009F0107" w:rsidRDefault="00AD3A05" w:rsidP="003819B5">
      <w:pPr>
        <w:ind w:firstLine="284"/>
        <w:rPr>
          <w:b/>
          <w:sz w:val="20"/>
          <w:szCs w:val="20"/>
        </w:rPr>
      </w:pPr>
      <w:r w:rsidRPr="009F0107">
        <w:rPr>
          <w:b/>
          <w:sz w:val="20"/>
          <w:szCs w:val="20"/>
        </w:rPr>
        <w:t>Таблица</w:t>
      </w:r>
      <w:r w:rsidR="007C273A">
        <w:rPr>
          <w:b/>
          <w:sz w:val="20"/>
          <w:szCs w:val="20"/>
        </w:rPr>
        <w:t xml:space="preserve"> </w:t>
      </w:r>
      <w:r w:rsidRPr="009F0107">
        <w:rPr>
          <w:b/>
          <w:sz w:val="20"/>
          <w:szCs w:val="20"/>
        </w:rPr>
        <w:t>4.</w:t>
      </w:r>
      <w:r w:rsidR="007C273A">
        <w:rPr>
          <w:b/>
          <w:sz w:val="20"/>
          <w:szCs w:val="20"/>
        </w:rPr>
        <w:t xml:space="preserve"> Показатели </w:t>
      </w:r>
      <w:r w:rsidRPr="009F0107">
        <w:rPr>
          <w:b/>
          <w:sz w:val="20"/>
          <w:szCs w:val="20"/>
        </w:rPr>
        <w:t>эффективности</w:t>
      </w:r>
      <w:r w:rsidR="002510E7">
        <w:rPr>
          <w:b/>
          <w:sz w:val="20"/>
          <w:szCs w:val="20"/>
        </w:rPr>
        <w:t xml:space="preserve"> </w:t>
      </w:r>
      <w:r w:rsidRPr="009F0107">
        <w:rPr>
          <w:b/>
          <w:sz w:val="20"/>
          <w:szCs w:val="20"/>
        </w:rPr>
        <w:t>программы</w:t>
      </w:r>
      <w:r w:rsidR="002510E7">
        <w:rPr>
          <w:b/>
          <w:sz w:val="20"/>
          <w:szCs w:val="20"/>
        </w:rPr>
        <w:t xml:space="preserve"> </w:t>
      </w:r>
      <w:r w:rsidRPr="009F0107">
        <w:rPr>
          <w:b/>
          <w:sz w:val="20"/>
          <w:szCs w:val="20"/>
        </w:rPr>
        <w:t>наставничества</w:t>
      </w:r>
      <w:r w:rsidR="00A0414E">
        <w:rPr>
          <w:b/>
          <w:sz w:val="20"/>
          <w:szCs w:val="20"/>
        </w:rPr>
        <w:t xml:space="preserve"> </w:t>
      </w:r>
      <w:r w:rsidR="0068628B">
        <w:rPr>
          <w:b/>
          <w:sz w:val="20"/>
          <w:szCs w:val="20"/>
        </w:rPr>
        <w:t xml:space="preserve">в </w:t>
      </w:r>
      <w:r w:rsidR="008F352C">
        <w:rPr>
          <w:b/>
          <w:sz w:val="20"/>
          <w:szCs w:val="20"/>
        </w:rPr>
        <w:t>МАДОУ№11</w:t>
      </w:r>
      <w:r w:rsidR="007C273A">
        <w:rPr>
          <w:b/>
          <w:sz w:val="20"/>
          <w:szCs w:val="20"/>
        </w:rPr>
        <w:t xml:space="preserve">за </w:t>
      </w:r>
      <w:proofErr w:type="gramStart"/>
      <w:r w:rsidR="008F352C" w:rsidRPr="008F352C">
        <w:rPr>
          <w:b/>
          <w:bCs/>
          <w:sz w:val="20"/>
          <w:szCs w:val="20"/>
        </w:rPr>
        <w:t>2024-2025</w:t>
      </w:r>
      <w:proofErr w:type="gramEnd"/>
      <w:r w:rsidR="008F352C" w:rsidRPr="008F352C">
        <w:rPr>
          <w:b/>
          <w:bCs/>
          <w:sz w:val="20"/>
          <w:szCs w:val="20"/>
        </w:rPr>
        <w:t xml:space="preserve"> учебный год</w:t>
      </w:r>
    </w:p>
    <w:p w14:paraId="212F0751" w14:textId="77777777" w:rsidR="00BE32AF" w:rsidRPr="009F0107" w:rsidRDefault="00BE32AF" w:rsidP="003819B5">
      <w:pPr>
        <w:ind w:firstLine="284"/>
        <w:rPr>
          <w:b/>
          <w:sz w:val="20"/>
          <w:szCs w:val="20"/>
        </w:rPr>
      </w:pPr>
    </w:p>
    <w:tbl>
      <w:tblPr>
        <w:tblStyle w:val="a6"/>
        <w:tblW w:w="1049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702"/>
        <w:gridCol w:w="3544"/>
        <w:gridCol w:w="1842"/>
        <w:gridCol w:w="1701"/>
        <w:gridCol w:w="1701"/>
      </w:tblGrid>
      <w:tr w:rsidR="00444E76" w:rsidRPr="009F0107" w14:paraId="3DF8867A" w14:textId="77777777" w:rsidTr="007C273A">
        <w:trPr>
          <w:trHeight w:val="223"/>
        </w:trPr>
        <w:tc>
          <w:tcPr>
            <w:tcW w:w="1702" w:type="dxa"/>
            <w:vMerge w:val="restart"/>
          </w:tcPr>
          <w:p w14:paraId="24387130" w14:textId="77777777" w:rsidR="00444E76" w:rsidRPr="009F0107" w:rsidRDefault="00444E76" w:rsidP="003819B5">
            <w:pPr>
              <w:jc w:val="center"/>
              <w:rPr>
                <w:sz w:val="20"/>
                <w:szCs w:val="20"/>
              </w:rPr>
            </w:pPr>
            <w:r w:rsidRPr="009F0107">
              <w:rPr>
                <w:sz w:val="20"/>
                <w:szCs w:val="20"/>
              </w:rPr>
              <w:t>Критерии</w:t>
            </w:r>
          </w:p>
        </w:tc>
        <w:tc>
          <w:tcPr>
            <w:tcW w:w="3544" w:type="dxa"/>
            <w:vMerge w:val="restart"/>
          </w:tcPr>
          <w:p w14:paraId="245B1236" w14:textId="77777777" w:rsidR="00444E76" w:rsidRPr="009F0107" w:rsidRDefault="00444E76" w:rsidP="003819B5">
            <w:pPr>
              <w:jc w:val="center"/>
              <w:rPr>
                <w:sz w:val="20"/>
                <w:szCs w:val="20"/>
              </w:rPr>
            </w:pPr>
            <w:r w:rsidRPr="009F0107">
              <w:rPr>
                <w:sz w:val="20"/>
                <w:szCs w:val="20"/>
              </w:rPr>
              <w:t>Показатели</w:t>
            </w:r>
          </w:p>
        </w:tc>
        <w:tc>
          <w:tcPr>
            <w:tcW w:w="5244" w:type="dxa"/>
            <w:gridSpan w:val="3"/>
          </w:tcPr>
          <w:p w14:paraId="54D657F0" w14:textId="77777777" w:rsidR="00444E76" w:rsidRPr="009F0107" w:rsidRDefault="00444E76" w:rsidP="003819B5">
            <w:pPr>
              <w:jc w:val="center"/>
              <w:rPr>
                <w:sz w:val="20"/>
                <w:szCs w:val="20"/>
              </w:rPr>
            </w:pPr>
            <w:r w:rsidRPr="009F0107">
              <w:rPr>
                <w:sz w:val="20"/>
                <w:szCs w:val="20"/>
              </w:rPr>
              <w:t>Проявление</w:t>
            </w:r>
          </w:p>
        </w:tc>
      </w:tr>
      <w:tr w:rsidR="00444E76" w:rsidRPr="009F0107" w14:paraId="702C1808" w14:textId="77777777" w:rsidTr="007C273A">
        <w:tc>
          <w:tcPr>
            <w:tcW w:w="1702" w:type="dxa"/>
            <w:vMerge/>
          </w:tcPr>
          <w:p w14:paraId="024BCC91" w14:textId="77777777" w:rsidR="00444E76" w:rsidRPr="009F0107" w:rsidRDefault="00444E76" w:rsidP="003819B5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14:paraId="30F38CC6" w14:textId="77777777" w:rsidR="00444E76" w:rsidRPr="009F0107" w:rsidRDefault="00444E76" w:rsidP="003819B5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0A6C6752" w14:textId="77777777" w:rsidR="001A3F6C" w:rsidRPr="009F0107" w:rsidRDefault="00444E76" w:rsidP="003819B5">
            <w:pPr>
              <w:pStyle w:val="TableParagraph"/>
              <w:rPr>
                <w:sz w:val="20"/>
                <w:szCs w:val="20"/>
              </w:rPr>
            </w:pPr>
            <w:r w:rsidRPr="009F0107">
              <w:rPr>
                <w:sz w:val="20"/>
                <w:szCs w:val="20"/>
              </w:rPr>
              <w:t>Проявляется в полной</w:t>
            </w:r>
            <w:r w:rsidR="007C273A">
              <w:rPr>
                <w:sz w:val="20"/>
                <w:szCs w:val="20"/>
              </w:rPr>
              <w:t xml:space="preserve"> </w:t>
            </w:r>
            <w:r w:rsidRPr="009F0107">
              <w:rPr>
                <w:sz w:val="20"/>
                <w:szCs w:val="20"/>
              </w:rPr>
              <w:t xml:space="preserve">мере, </w:t>
            </w:r>
          </w:p>
          <w:p w14:paraId="7BC461AB" w14:textId="77777777" w:rsidR="00444E76" w:rsidRPr="009F0107" w:rsidRDefault="00444E76" w:rsidP="003819B5">
            <w:pPr>
              <w:pStyle w:val="TableParagraph"/>
              <w:rPr>
                <w:sz w:val="20"/>
                <w:szCs w:val="20"/>
              </w:rPr>
            </w:pPr>
            <w:r w:rsidRPr="009F0107">
              <w:rPr>
                <w:sz w:val="20"/>
                <w:szCs w:val="20"/>
              </w:rPr>
              <w:t>2 балла</w:t>
            </w:r>
          </w:p>
        </w:tc>
        <w:tc>
          <w:tcPr>
            <w:tcW w:w="1701" w:type="dxa"/>
          </w:tcPr>
          <w:p w14:paraId="37E3D5C2" w14:textId="77777777" w:rsidR="00DD53CC" w:rsidRPr="009F0107" w:rsidRDefault="00444E76" w:rsidP="003819B5">
            <w:pPr>
              <w:pStyle w:val="TableParagraph"/>
              <w:rPr>
                <w:sz w:val="20"/>
                <w:szCs w:val="20"/>
              </w:rPr>
            </w:pPr>
            <w:r w:rsidRPr="009F0107">
              <w:rPr>
                <w:sz w:val="20"/>
                <w:szCs w:val="20"/>
              </w:rPr>
              <w:t>Частично</w:t>
            </w:r>
            <w:r w:rsidR="007C273A">
              <w:rPr>
                <w:sz w:val="20"/>
                <w:szCs w:val="20"/>
              </w:rPr>
              <w:t xml:space="preserve"> </w:t>
            </w:r>
            <w:r w:rsidRPr="009F0107">
              <w:rPr>
                <w:sz w:val="20"/>
                <w:szCs w:val="20"/>
              </w:rPr>
              <w:t>проявляетс</w:t>
            </w:r>
            <w:r w:rsidR="007C148D" w:rsidRPr="009F0107">
              <w:rPr>
                <w:sz w:val="20"/>
                <w:szCs w:val="20"/>
              </w:rPr>
              <w:t>я</w:t>
            </w:r>
            <w:r w:rsidRPr="009F0107">
              <w:rPr>
                <w:sz w:val="20"/>
                <w:szCs w:val="20"/>
              </w:rPr>
              <w:t xml:space="preserve">, </w:t>
            </w:r>
          </w:p>
          <w:p w14:paraId="3A8C3809" w14:textId="77777777" w:rsidR="00444E76" w:rsidRPr="009F0107" w:rsidRDefault="00444E76" w:rsidP="003819B5">
            <w:pPr>
              <w:pStyle w:val="TableParagraph"/>
              <w:rPr>
                <w:sz w:val="20"/>
                <w:szCs w:val="20"/>
              </w:rPr>
            </w:pPr>
            <w:r w:rsidRPr="009F0107">
              <w:rPr>
                <w:sz w:val="20"/>
                <w:szCs w:val="20"/>
              </w:rPr>
              <w:t>1 балл</w:t>
            </w:r>
          </w:p>
        </w:tc>
        <w:tc>
          <w:tcPr>
            <w:tcW w:w="1701" w:type="dxa"/>
          </w:tcPr>
          <w:p w14:paraId="304E92D4" w14:textId="77777777" w:rsidR="007C273A" w:rsidRDefault="00444E76" w:rsidP="003819B5">
            <w:pPr>
              <w:pStyle w:val="TableParagraph"/>
              <w:rPr>
                <w:sz w:val="20"/>
                <w:szCs w:val="20"/>
              </w:rPr>
            </w:pPr>
            <w:r w:rsidRPr="009F0107">
              <w:rPr>
                <w:sz w:val="20"/>
                <w:szCs w:val="20"/>
              </w:rPr>
              <w:t>Не</w:t>
            </w:r>
            <w:r w:rsidR="007C273A">
              <w:rPr>
                <w:sz w:val="20"/>
                <w:szCs w:val="20"/>
              </w:rPr>
              <w:t xml:space="preserve"> </w:t>
            </w:r>
            <w:r w:rsidRPr="009F0107">
              <w:rPr>
                <w:sz w:val="20"/>
                <w:szCs w:val="20"/>
              </w:rPr>
              <w:t xml:space="preserve">проявляется, </w:t>
            </w:r>
          </w:p>
          <w:p w14:paraId="51639586" w14:textId="77777777" w:rsidR="001A3F6C" w:rsidRPr="009F0107" w:rsidRDefault="00444E76" w:rsidP="003819B5">
            <w:pPr>
              <w:pStyle w:val="TableParagraph"/>
              <w:rPr>
                <w:sz w:val="20"/>
                <w:szCs w:val="20"/>
              </w:rPr>
            </w:pPr>
            <w:r w:rsidRPr="009F0107">
              <w:rPr>
                <w:sz w:val="20"/>
                <w:szCs w:val="20"/>
              </w:rPr>
              <w:t xml:space="preserve">   </w:t>
            </w:r>
          </w:p>
          <w:p w14:paraId="746C0C98" w14:textId="77777777" w:rsidR="00444E76" w:rsidRPr="009F0107" w:rsidRDefault="00444E76" w:rsidP="003819B5">
            <w:pPr>
              <w:pStyle w:val="TableParagraph"/>
              <w:rPr>
                <w:sz w:val="20"/>
                <w:szCs w:val="20"/>
              </w:rPr>
            </w:pPr>
            <w:r w:rsidRPr="009F0107">
              <w:rPr>
                <w:sz w:val="20"/>
                <w:szCs w:val="20"/>
              </w:rPr>
              <w:t>0 баллов</w:t>
            </w:r>
          </w:p>
        </w:tc>
      </w:tr>
      <w:tr w:rsidR="00437E10" w:rsidRPr="009F0107" w14:paraId="6B382727" w14:textId="77777777" w:rsidTr="007C273A">
        <w:tc>
          <w:tcPr>
            <w:tcW w:w="1702" w:type="dxa"/>
            <w:vMerge w:val="restart"/>
          </w:tcPr>
          <w:p w14:paraId="66A2CBA3" w14:textId="77777777" w:rsidR="00437E10" w:rsidRPr="009F0107" w:rsidRDefault="00437E10" w:rsidP="003819B5">
            <w:pPr>
              <w:rPr>
                <w:b/>
                <w:sz w:val="20"/>
                <w:szCs w:val="20"/>
              </w:rPr>
            </w:pPr>
            <w:r w:rsidRPr="009F0107">
              <w:rPr>
                <w:sz w:val="20"/>
                <w:szCs w:val="20"/>
              </w:rPr>
              <w:t>Оценка</w:t>
            </w:r>
            <w:r w:rsidR="007C273A">
              <w:rPr>
                <w:sz w:val="20"/>
                <w:szCs w:val="20"/>
              </w:rPr>
              <w:t xml:space="preserve"> </w:t>
            </w:r>
            <w:r w:rsidRPr="009F0107">
              <w:rPr>
                <w:sz w:val="20"/>
                <w:szCs w:val="20"/>
              </w:rPr>
              <w:t>программы</w:t>
            </w:r>
            <w:r w:rsidR="007C273A">
              <w:rPr>
                <w:sz w:val="20"/>
                <w:szCs w:val="20"/>
              </w:rPr>
              <w:t xml:space="preserve"> </w:t>
            </w:r>
            <w:r w:rsidRPr="009F0107">
              <w:rPr>
                <w:spacing w:val="-1"/>
                <w:sz w:val="20"/>
                <w:szCs w:val="20"/>
              </w:rPr>
              <w:t>наставничества</w:t>
            </w:r>
            <w:r w:rsidR="007C273A">
              <w:rPr>
                <w:spacing w:val="-1"/>
                <w:sz w:val="20"/>
                <w:szCs w:val="20"/>
              </w:rPr>
              <w:t xml:space="preserve"> </w:t>
            </w:r>
            <w:r w:rsidRPr="009F0107">
              <w:rPr>
                <w:sz w:val="20"/>
                <w:szCs w:val="20"/>
              </w:rPr>
              <w:t>в</w:t>
            </w:r>
            <w:r w:rsidR="007C273A">
              <w:rPr>
                <w:sz w:val="20"/>
                <w:szCs w:val="20"/>
              </w:rPr>
              <w:t xml:space="preserve"> </w:t>
            </w:r>
            <w:r w:rsidR="00835BFF">
              <w:rPr>
                <w:spacing w:val="-3"/>
                <w:sz w:val="20"/>
                <w:szCs w:val="20"/>
              </w:rPr>
              <w:t>МОУ</w:t>
            </w:r>
          </w:p>
        </w:tc>
        <w:tc>
          <w:tcPr>
            <w:tcW w:w="3544" w:type="dxa"/>
          </w:tcPr>
          <w:p w14:paraId="0E6B193D" w14:textId="77777777" w:rsidR="00437E10" w:rsidRDefault="00437E10" w:rsidP="003819B5">
            <w:pPr>
              <w:rPr>
                <w:sz w:val="20"/>
                <w:szCs w:val="20"/>
              </w:rPr>
            </w:pPr>
            <w:r w:rsidRPr="009F0107">
              <w:rPr>
                <w:sz w:val="20"/>
                <w:szCs w:val="20"/>
              </w:rPr>
              <w:t>Соответствие наставнической деятельности цели и задачам, по которым она осуществляется</w:t>
            </w:r>
          </w:p>
          <w:p w14:paraId="3DB3F7A7" w14:textId="77777777" w:rsidR="007C273A" w:rsidRPr="009F0107" w:rsidRDefault="007C273A" w:rsidP="003819B5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3C3087E0" w14:textId="5A94D43A" w:rsidR="00437E10" w:rsidRPr="009F0107" w:rsidRDefault="008F352C" w:rsidP="003819B5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14:paraId="2CD97DC9" w14:textId="77777777" w:rsidR="00437E10" w:rsidRPr="009F0107" w:rsidRDefault="00437E10" w:rsidP="003819B5">
            <w:pPr>
              <w:pStyle w:val="a3"/>
              <w:rPr>
                <w:b/>
                <w:sz w:val="20"/>
                <w:szCs w:val="20"/>
              </w:rPr>
            </w:pPr>
          </w:p>
          <w:p w14:paraId="2EBB4097" w14:textId="77777777" w:rsidR="00437E10" w:rsidRPr="009F0107" w:rsidRDefault="00437E10" w:rsidP="003819B5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60A9C003" w14:textId="77777777" w:rsidR="00437E10" w:rsidRPr="009F0107" w:rsidRDefault="00437E10" w:rsidP="003819B5">
            <w:pPr>
              <w:pStyle w:val="a3"/>
              <w:rPr>
                <w:b/>
                <w:sz w:val="20"/>
                <w:szCs w:val="20"/>
              </w:rPr>
            </w:pPr>
          </w:p>
        </w:tc>
      </w:tr>
      <w:tr w:rsidR="00437E10" w:rsidRPr="009F0107" w14:paraId="543871F4" w14:textId="77777777" w:rsidTr="007C273A">
        <w:tc>
          <w:tcPr>
            <w:tcW w:w="1702" w:type="dxa"/>
            <w:vMerge/>
          </w:tcPr>
          <w:p w14:paraId="6442EADE" w14:textId="77777777" w:rsidR="00437E10" w:rsidRPr="009F0107" w:rsidRDefault="00437E10" w:rsidP="003819B5">
            <w:pPr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14:paraId="76392F78" w14:textId="77777777" w:rsidR="00437E10" w:rsidRDefault="00437E10" w:rsidP="003819B5">
            <w:pPr>
              <w:rPr>
                <w:sz w:val="20"/>
                <w:szCs w:val="20"/>
              </w:rPr>
            </w:pPr>
            <w:r w:rsidRPr="009F0107">
              <w:rPr>
                <w:sz w:val="20"/>
                <w:szCs w:val="20"/>
              </w:rPr>
              <w:t>Оценка соответствия организации наставнической деятельности принципам, заложенным в программе</w:t>
            </w:r>
            <w:r w:rsidR="007C273A">
              <w:rPr>
                <w:sz w:val="20"/>
                <w:szCs w:val="20"/>
              </w:rPr>
              <w:t xml:space="preserve"> </w:t>
            </w:r>
          </w:p>
          <w:p w14:paraId="0ADF1338" w14:textId="77777777" w:rsidR="007C273A" w:rsidRPr="009F0107" w:rsidRDefault="007C273A" w:rsidP="003819B5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2AF1124D" w14:textId="1A9EACCF" w:rsidR="00437E10" w:rsidRPr="009F0107" w:rsidRDefault="008F352C" w:rsidP="003819B5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14:paraId="7D57EE55" w14:textId="77777777" w:rsidR="00437E10" w:rsidRPr="009F0107" w:rsidRDefault="00437E10" w:rsidP="003819B5">
            <w:pPr>
              <w:pStyle w:val="a3"/>
              <w:rPr>
                <w:b/>
                <w:sz w:val="20"/>
                <w:szCs w:val="20"/>
              </w:rPr>
            </w:pPr>
          </w:p>
          <w:p w14:paraId="315F3555" w14:textId="77777777" w:rsidR="00437E10" w:rsidRPr="009F0107" w:rsidRDefault="00437E10" w:rsidP="003819B5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2C8DBA7F" w14:textId="77777777" w:rsidR="00437E10" w:rsidRPr="009F0107" w:rsidRDefault="00437E10" w:rsidP="003819B5">
            <w:pPr>
              <w:pStyle w:val="a3"/>
              <w:rPr>
                <w:b/>
                <w:sz w:val="20"/>
                <w:szCs w:val="20"/>
              </w:rPr>
            </w:pPr>
          </w:p>
        </w:tc>
      </w:tr>
      <w:tr w:rsidR="00437E10" w:rsidRPr="009F0107" w14:paraId="624781B5" w14:textId="77777777" w:rsidTr="007C273A">
        <w:tc>
          <w:tcPr>
            <w:tcW w:w="1702" w:type="dxa"/>
            <w:vMerge/>
          </w:tcPr>
          <w:p w14:paraId="147872FD" w14:textId="77777777" w:rsidR="00437E10" w:rsidRPr="009F0107" w:rsidRDefault="00437E10" w:rsidP="003819B5">
            <w:pPr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14:paraId="6BE0031D" w14:textId="77777777" w:rsidR="00437E10" w:rsidRDefault="00437E10" w:rsidP="003819B5">
            <w:pPr>
              <w:rPr>
                <w:sz w:val="20"/>
                <w:szCs w:val="20"/>
              </w:rPr>
            </w:pPr>
            <w:r w:rsidRPr="009F0107">
              <w:rPr>
                <w:sz w:val="20"/>
                <w:szCs w:val="20"/>
              </w:rPr>
              <w:t>Соответствие наставнической деятельности современным подходам и технологиям</w:t>
            </w:r>
          </w:p>
          <w:p w14:paraId="0BE45A03" w14:textId="77777777" w:rsidR="007C273A" w:rsidRPr="009F0107" w:rsidRDefault="007C273A" w:rsidP="003819B5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525DDCE9" w14:textId="5476DD4B" w:rsidR="00437E10" w:rsidRPr="009F0107" w:rsidRDefault="00CF1215" w:rsidP="003819B5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14:paraId="2F89A162" w14:textId="77777777" w:rsidR="00437E10" w:rsidRPr="009F0107" w:rsidRDefault="00437E10" w:rsidP="00CF1215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4E00EA44" w14:textId="77777777" w:rsidR="00437E10" w:rsidRPr="009F0107" w:rsidRDefault="00437E10" w:rsidP="003819B5">
            <w:pPr>
              <w:pStyle w:val="a3"/>
              <w:rPr>
                <w:b/>
                <w:sz w:val="20"/>
                <w:szCs w:val="20"/>
              </w:rPr>
            </w:pPr>
          </w:p>
          <w:p w14:paraId="14281F5A" w14:textId="77777777" w:rsidR="00437E10" w:rsidRPr="009F0107" w:rsidRDefault="00437E10" w:rsidP="003819B5">
            <w:pPr>
              <w:pStyle w:val="a3"/>
              <w:rPr>
                <w:b/>
                <w:sz w:val="20"/>
                <w:szCs w:val="20"/>
              </w:rPr>
            </w:pPr>
          </w:p>
        </w:tc>
      </w:tr>
      <w:tr w:rsidR="00437E10" w:rsidRPr="009F0107" w14:paraId="0142F5B7" w14:textId="77777777" w:rsidTr="007C273A">
        <w:tc>
          <w:tcPr>
            <w:tcW w:w="1702" w:type="dxa"/>
            <w:vMerge/>
          </w:tcPr>
          <w:p w14:paraId="6C47D791" w14:textId="77777777" w:rsidR="00437E10" w:rsidRPr="009F0107" w:rsidRDefault="00437E10" w:rsidP="003819B5">
            <w:pPr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14:paraId="1B25B536" w14:textId="77777777" w:rsidR="00437E10" w:rsidRPr="009F0107" w:rsidRDefault="00437E10" w:rsidP="003819B5">
            <w:pPr>
              <w:rPr>
                <w:sz w:val="20"/>
                <w:szCs w:val="20"/>
              </w:rPr>
            </w:pPr>
            <w:r w:rsidRPr="009F0107">
              <w:rPr>
                <w:sz w:val="20"/>
                <w:szCs w:val="20"/>
              </w:rPr>
              <w:t>Наличие комфортного психологического климата в организации</w:t>
            </w:r>
          </w:p>
        </w:tc>
        <w:tc>
          <w:tcPr>
            <w:tcW w:w="1842" w:type="dxa"/>
          </w:tcPr>
          <w:p w14:paraId="10A5A2E0" w14:textId="25966627" w:rsidR="00437E10" w:rsidRPr="009F0107" w:rsidRDefault="008F352C" w:rsidP="003819B5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14:paraId="3D661F13" w14:textId="77777777" w:rsidR="00437E10" w:rsidRPr="009F0107" w:rsidRDefault="00437E10" w:rsidP="003819B5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11C3027B" w14:textId="77777777" w:rsidR="00437E10" w:rsidRPr="009F0107" w:rsidRDefault="00437E10" w:rsidP="003819B5">
            <w:pPr>
              <w:pStyle w:val="a3"/>
              <w:rPr>
                <w:b/>
                <w:sz w:val="20"/>
                <w:szCs w:val="20"/>
              </w:rPr>
            </w:pPr>
          </w:p>
        </w:tc>
      </w:tr>
      <w:tr w:rsidR="00437E10" w:rsidRPr="009F0107" w14:paraId="19FF578C" w14:textId="77777777" w:rsidTr="007C273A">
        <w:tc>
          <w:tcPr>
            <w:tcW w:w="1702" w:type="dxa"/>
            <w:vMerge/>
          </w:tcPr>
          <w:p w14:paraId="00D91678" w14:textId="77777777" w:rsidR="00437E10" w:rsidRPr="009F0107" w:rsidRDefault="00437E10" w:rsidP="003819B5">
            <w:pPr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14:paraId="233FBAC9" w14:textId="77777777" w:rsidR="00437E10" w:rsidRPr="009F0107" w:rsidRDefault="00437E10" w:rsidP="003819B5">
            <w:pPr>
              <w:rPr>
                <w:sz w:val="20"/>
                <w:szCs w:val="20"/>
              </w:rPr>
            </w:pPr>
            <w:r w:rsidRPr="009F0107">
              <w:rPr>
                <w:sz w:val="20"/>
                <w:szCs w:val="20"/>
              </w:rPr>
              <w:t>Логичность деятельности наставника, понимание им ситуации наставляемого и правильность выбора основного направления взаимодействия</w:t>
            </w:r>
          </w:p>
        </w:tc>
        <w:tc>
          <w:tcPr>
            <w:tcW w:w="1842" w:type="dxa"/>
          </w:tcPr>
          <w:p w14:paraId="5EED710B" w14:textId="15D9A662" w:rsidR="00437E10" w:rsidRPr="009F0107" w:rsidRDefault="008F352C" w:rsidP="003819B5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14:paraId="56169124" w14:textId="77777777" w:rsidR="00437E10" w:rsidRPr="009F0107" w:rsidRDefault="00437E10" w:rsidP="003819B5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3ACB0804" w14:textId="77777777" w:rsidR="00437E10" w:rsidRPr="009F0107" w:rsidRDefault="00437E10" w:rsidP="003819B5">
            <w:pPr>
              <w:pStyle w:val="a3"/>
              <w:rPr>
                <w:b/>
                <w:sz w:val="20"/>
                <w:szCs w:val="20"/>
              </w:rPr>
            </w:pPr>
          </w:p>
        </w:tc>
      </w:tr>
      <w:tr w:rsidR="00437E10" w:rsidRPr="009F0107" w14:paraId="1B977804" w14:textId="77777777" w:rsidTr="007C273A">
        <w:trPr>
          <w:trHeight w:val="860"/>
        </w:trPr>
        <w:tc>
          <w:tcPr>
            <w:tcW w:w="1702" w:type="dxa"/>
            <w:vMerge w:val="restart"/>
          </w:tcPr>
          <w:p w14:paraId="73CE6462" w14:textId="77777777" w:rsidR="00437E10" w:rsidRPr="009F0107" w:rsidRDefault="00437E10" w:rsidP="003819B5">
            <w:pPr>
              <w:rPr>
                <w:b/>
                <w:sz w:val="20"/>
                <w:szCs w:val="20"/>
              </w:rPr>
            </w:pPr>
            <w:r w:rsidRPr="009F0107">
              <w:rPr>
                <w:sz w:val="20"/>
                <w:szCs w:val="20"/>
              </w:rPr>
              <w:t>Определение</w:t>
            </w:r>
            <w:r w:rsidR="007C273A">
              <w:rPr>
                <w:sz w:val="20"/>
                <w:szCs w:val="20"/>
              </w:rPr>
              <w:t xml:space="preserve"> </w:t>
            </w:r>
            <w:r w:rsidRPr="009F0107">
              <w:rPr>
                <w:spacing w:val="-1"/>
                <w:sz w:val="20"/>
                <w:szCs w:val="20"/>
              </w:rPr>
              <w:t>эффективности</w:t>
            </w:r>
            <w:r w:rsidR="007C273A">
              <w:rPr>
                <w:spacing w:val="-1"/>
                <w:sz w:val="20"/>
                <w:szCs w:val="20"/>
              </w:rPr>
              <w:t xml:space="preserve"> </w:t>
            </w:r>
            <w:r w:rsidRPr="009F0107">
              <w:rPr>
                <w:sz w:val="20"/>
                <w:szCs w:val="20"/>
              </w:rPr>
              <w:t>участников</w:t>
            </w:r>
            <w:r w:rsidR="007C273A">
              <w:rPr>
                <w:sz w:val="20"/>
                <w:szCs w:val="20"/>
              </w:rPr>
              <w:t xml:space="preserve"> </w:t>
            </w:r>
            <w:r w:rsidRPr="009F0107">
              <w:rPr>
                <w:sz w:val="20"/>
                <w:szCs w:val="20"/>
              </w:rPr>
              <w:t>наставнической деятельности</w:t>
            </w:r>
            <w:r w:rsidR="007C273A">
              <w:rPr>
                <w:sz w:val="20"/>
                <w:szCs w:val="20"/>
              </w:rPr>
              <w:t xml:space="preserve"> </w:t>
            </w:r>
            <w:r w:rsidRPr="009F0107">
              <w:rPr>
                <w:sz w:val="20"/>
                <w:szCs w:val="20"/>
              </w:rPr>
              <w:t>в</w:t>
            </w:r>
            <w:r w:rsidR="007C273A">
              <w:rPr>
                <w:sz w:val="20"/>
                <w:szCs w:val="20"/>
              </w:rPr>
              <w:t xml:space="preserve"> </w:t>
            </w:r>
            <w:r w:rsidRPr="009F0107">
              <w:rPr>
                <w:sz w:val="20"/>
                <w:szCs w:val="20"/>
              </w:rPr>
              <w:t>организации</w:t>
            </w:r>
          </w:p>
        </w:tc>
        <w:tc>
          <w:tcPr>
            <w:tcW w:w="3544" w:type="dxa"/>
          </w:tcPr>
          <w:p w14:paraId="4FEDEB3A" w14:textId="77777777" w:rsidR="00437E10" w:rsidRPr="009F0107" w:rsidRDefault="00437E10" w:rsidP="003819B5">
            <w:pPr>
              <w:rPr>
                <w:sz w:val="20"/>
                <w:szCs w:val="20"/>
              </w:rPr>
            </w:pPr>
            <w:r w:rsidRPr="009F0107">
              <w:rPr>
                <w:sz w:val="20"/>
                <w:szCs w:val="20"/>
              </w:rPr>
              <w:t>Степень удовлетворенности всех участников наставнической деятельности</w:t>
            </w:r>
          </w:p>
        </w:tc>
        <w:tc>
          <w:tcPr>
            <w:tcW w:w="1842" w:type="dxa"/>
          </w:tcPr>
          <w:p w14:paraId="7565F200" w14:textId="4BF7AC0B" w:rsidR="00437E10" w:rsidRPr="009F0107" w:rsidRDefault="00CF1215" w:rsidP="003819B5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14:paraId="6301D359" w14:textId="6B94F13D" w:rsidR="00437E10" w:rsidRPr="009F0107" w:rsidRDefault="00437E10" w:rsidP="003819B5">
            <w:pPr>
              <w:pStyle w:val="a3"/>
              <w:rPr>
                <w:b/>
                <w:sz w:val="20"/>
                <w:szCs w:val="20"/>
              </w:rPr>
            </w:pPr>
          </w:p>
          <w:p w14:paraId="5815E628" w14:textId="77777777" w:rsidR="00437E10" w:rsidRPr="009F0107" w:rsidRDefault="00437E10" w:rsidP="003819B5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5B2B6ACA" w14:textId="77777777" w:rsidR="00437E10" w:rsidRPr="009F0107" w:rsidRDefault="00437E10" w:rsidP="003819B5">
            <w:pPr>
              <w:pStyle w:val="a3"/>
              <w:rPr>
                <w:b/>
                <w:sz w:val="20"/>
                <w:szCs w:val="20"/>
              </w:rPr>
            </w:pPr>
          </w:p>
          <w:p w14:paraId="2BACB48E" w14:textId="77777777" w:rsidR="00437E10" w:rsidRPr="009F0107" w:rsidRDefault="00437E10" w:rsidP="003819B5">
            <w:pPr>
              <w:pStyle w:val="a3"/>
              <w:rPr>
                <w:b/>
                <w:sz w:val="20"/>
                <w:szCs w:val="20"/>
              </w:rPr>
            </w:pPr>
          </w:p>
        </w:tc>
      </w:tr>
      <w:tr w:rsidR="00437E10" w:rsidRPr="009F0107" w14:paraId="066CAE23" w14:textId="77777777" w:rsidTr="007C273A">
        <w:tc>
          <w:tcPr>
            <w:tcW w:w="1702" w:type="dxa"/>
            <w:vMerge/>
          </w:tcPr>
          <w:p w14:paraId="1CE3EF6C" w14:textId="77777777" w:rsidR="00437E10" w:rsidRPr="009F0107" w:rsidRDefault="00437E10" w:rsidP="003819B5">
            <w:pPr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14:paraId="6F64BE06" w14:textId="77777777" w:rsidR="00437E10" w:rsidRPr="009F0107" w:rsidRDefault="00437E10" w:rsidP="003819B5">
            <w:pPr>
              <w:rPr>
                <w:sz w:val="20"/>
                <w:szCs w:val="20"/>
              </w:rPr>
            </w:pPr>
            <w:r w:rsidRPr="009F0107">
              <w:rPr>
                <w:sz w:val="20"/>
                <w:szCs w:val="20"/>
              </w:rPr>
              <w:t>Уровень удовлетворенности партнеров от взаимодействия в наставнической деятельности</w:t>
            </w:r>
          </w:p>
        </w:tc>
        <w:tc>
          <w:tcPr>
            <w:tcW w:w="1842" w:type="dxa"/>
          </w:tcPr>
          <w:p w14:paraId="06DAEA70" w14:textId="39FA51D7" w:rsidR="00437E10" w:rsidRPr="009F0107" w:rsidRDefault="008F352C" w:rsidP="003819B5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14:paraId="176080B7" w14:textId="77777777" w:rsidR="00437E10" w:rsidRPr="009F0107" w:rsidRDefault="00437E10" w:rsidP="003819B5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6C369E88" w14:textId="77777777" w:rsidR="00437E10" w:rsidRPr="009F0107" w:rsidRDefault="00437E10" w:rsidP="003819B5">
            <w:pPr>
              <w:pStyle w:val="a3"/>
              <w:rPr>
                <w:b/>
                <w:sz w:val="20"/>
                <w:szCs w:val="20"/>
              </w:rPr>
            </w:pPr>
          </w:p>
        </w:tc>
      </w:tr>
      <w:tr w:rsidR="00437E10" w:rsidRPr="009F0107" w14:paraId="79CA6731" w14:textId="77777777" w:rsidTr="007C273A">
        <w:tc>
          <w:tcPr>
            <w:tcW w:w="1702" w:type="dxa"/>
            <w:vMerge w:val="restart"/>
          </w:tcPr>
          <w:p w14:paraId="12612964" w14:textId="77777777" w:rsidR="0068628B" w:rsidRDefault="00437E10" w:rsidP="003819B5">
            <w:pPr>
              <w:rPr>
                <w:spacing w:val="-57"/>
                <w:sz w:val="20"/>
                <w:szCs w:val="20"/>
              </w:rPr>
            </w:pPr>
            <w:r w:rsidRPr="009F0107">
              <w:rPr>
                <w:sz w:val="20"/>
                <w:szCs w:val="20"/>
              </w:rPr>
              <w:t>Изменения</w:t>
            </w:r>
          </w:p>
          <w:p w14:paraId="347DAF68" w14:textId="77777777" w:rsidR="00437E10" w:rsidRPr="009F0107" w:rsidRDefault="002510E7" w:rsidP="003819B5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r w:rsidR="00437E10" w:rsidRPr="009F0107">
              <w:rPr>
                <w:sz w:val="20"/>
                <w:szCs w:val="20"/>
              </w:rPr>
              <w:t>личности наставляемого</w:t>
            </w:r>
            <w:r w:rsidR="0068628B">
              <w:rPr>
                <w:sz w:val="20"/>
                <w:szCs w:val="20"/>
              </w:rPr>
              <w:t xml:space="preserve"> (</w:t>
            </w:r>
            <w:proofErr w:type="spellStart"/>
            <w:r w:rsidR="0068628B">
              <w:rPr>
                <w:sz w:val="20"/>
                <w:szCs w:val="20"/>
              </w:rPr>
              <w:t>ых</w:t>
            </w:r>
            <w:proofErr w:type="spellEnd"/>
            <w:r w:rsidR="0068628B">
              <w:rPr>
                <w:sz w:val="20"/>
                <w:szCs w:val="20"/>
              </w:rPr>
              <w:t>)</w:t>
            </w:r>
          </w:p>
        </w:tc>
        <w:tc>
          <w:tcPr>
            <w:tcW w:w="3544" w:type="dxa"/>
          </w:tcPr>
          <w:p w14:paraId="54BEE699" w14:textId="77777777" w:rsidR="00437E10" w:rsidRPr="009F0107" w:rsidRDefault="00437E10" w:rsidP="003819B5">
            <w:pPr>
              <w:rPr>
                <w:sz w:val="20"/>
                <w:szCs w:val="20"/>
              </w:rPr>
            </w:pPr>
            <w:r w:rsidRPr="009F0107">
              <w:rPr>
                <w:sz w:val="20"/>
                <w:szCs w:val="20"/>
              </w:rPr>
              <w:t>Активность и заинтересованность в участии в мероприятиях, связанных с наставнической деятельностью</w:t>
            </w:r>
          </w:p>
        </w:tc>
        <w:tc>
          <w:tcPr>
            <w:tcW w:w="1842" w:type="dxa"/>
          </w:tcPr>
          <w:p w14:paraId="3AA14FCD" w14:textId="69BB2622" w:rsidR="00437E10" w:rsidRPr="009F0107" w:rsidRDefault="00437E10" w:rsidP="003819B5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597F4B9B" w14:textId="4BB2CCDA" w:rsidR="00437E10" w:rsidRPr="009F0107" w:rsidRDefault="008F352C" w:rsidP="003819B5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14:paraId="038454E0" w14:textId="77777777" w:rsidR="00437E10" w:rsidRPr="009F0107" w:rsidRDefault="00437E10" w:rsidP="003819B5">
            <w:pPr>
              <w:pStyle w:val="a3"/>
              <w:rPr>
                <w:b/>
                <w:sz w:val="20"/>
                <w:szCs w:val="20"/>
              </w:rPr>
            </w:pPr>
          </w:p>
          <w:p w14:paraId="06B8C781" w14:textId="77777777" w:rsidR="00437E10" w:rsidRPr="009F0107" w:rsidRDefault="00437E10" w:rsidP="003819B5">
            <w:pPr>
              <w:pStyle w:val="a3"/>
              <w:rPr>
                <w:b/>
                <w:sz w:val="20"/>
                <w:szCs w:val="20"/>
              </w:rPr>
            </w:pPr>
          </w:p>
        </w:tc>
      </w:tr>
      <w:tr w:rsidR="00437E10" w:rsidRPr="009F0107" w14:paraId="63AAF0CF" w14:textId="77777777" w:rsidTr="007C273A">
        <w:tc>
          <w:tcPr>
            <w:tcW w:w="1702" w:type="dxa"/>
            <w:vMerge/>
          </w:tcPr>
          <w:p w14:paraId="64E5C001" w14:textId="77777777" w:rsidR="00437E10" w:rsidRPr="009F0107" w:rsidRDefault="00437E10" w:rsidP="003819B5">
            <w:pPr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14:paraId="5D03D448" w14:textId="77777777" w:rsidR="00437E10" w:rsidRPr="009F0107" w:rsidRDefault="00437E10" w:rsidP="003819B5">
            <w:pPr>
              <w:rPr>
                <w:sz w:val="20"/>
                <w:szCs w:val="20"/>
              </w:rPr>
            </w:pPr>
            <w:r w:rsidRPr="00291815">
              <w:rPr>
                <w:sz w:val="20"/>
                <w:szCs w:val="20"/>
              </w:rPr>
              <w:t>Степень применения наставляемым</w:t>
            </w:r>
            <w:r w:rsidR="007C273A">
              <w:rPr>
                <w:sz w:val="20"/>
                <w:szCs w:val="20"/>
              </w:rPr>
              <w:t xml:space="preserve"> </w:t>
            </w:r>
            <w:r w:rsidR="0068628B" w:rsidRPr="00291815">
              <w:rPr>
                <w:sz w:val="20"/>
                <w:szCs w:val="20"/>
              </w:rPr>
              <w:t>(и)</w:t>
            </w:r>
            <w:r w:rsidRPr="00291815">
              <w:rPr>
                <w:sz w:val="20"/>
                <w:szCs w:val="20"/>
              </w:rPr>
              <w:t xml:space="preserve"> знаний, умений и опыта в профессиональных (учебных,</w:t>
            </w:r>
            <w:r w:rsidR="007C273A">
              <w:rPr>
                <w:sz w:val="20"/>
                <w:szCs w:val="20"/>
              </w:rPr>
              <w:t xml:space="preserve"> </w:t>
            </w:r>
            <w:r w:rsidRPr="00291815">
              <w:rPr>
                <w:sz w:val="20"/>
                <w:szCs w:val="20"/>
              </w:rPr>
              <w:t>жизненных) ситуациях</w:t>
            </w:r>
            <w:r w:rsidR="0068628B" w:rsidRPr="00291815">
              <w:rPr>
                <w:sz w:val="20"/>
                <w:szCs w:val="20"/>
              </w:rPr>
              <w:t xml:space="preserve">, полученных </w:t>
            </w:r>
            <w:r w:rsidR="0068628B" w:rsidRPr="00291815">
              <w:rPr>
                <w:sz w:val="20"/>
                <w:szCs w:val="20"/>
              </w:rPr>
              <w:lastRenderedPageBreak/>
              <w:t>от наставника</w:t>
            </w:r>
            <w:r w:rsidRPr="00291815">
              <w:rPr>
                <w:sz w:val="20"/>
                <w:szCs w:val="20"/>
              </w:rPr>
              <w:t>, активная гражданская позиция</w:t>
            </w:r>
          </w:p>
        </w:tc>
        <w:tc>
          <w:tcPr>
            <w:tcW w:w="1842" w:type="dxa"/>
          </w:tcPr>
          <w:p w14:paraId="76F3B9E6" w14:textId="77777777" w:rsidR="00437E10" w:rsidRPr="009F0107" w:rsidRDefault="00437E10" w:rsidP="003819B5">
            <w:pPr>
              <w:pStyle w:val="a3"/>
              <w:rPr>
                <w:b/>
                <w:sz w:val="20"/>
                <w:szCs w:val="20"/>
              </w:rPr>
            </w:pPr>
          </w:p>
          <w:p w14:paraId="7F2FB465" w14:textId="2569B39E" w:rsidR="00437E10" w:rsidRPr="009F0107" w:rsidRDefault="008F352C" w:rsidP="003819B5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14:paraId="64289308" w14:textId="77777777" w:rsidR="00437E10" w:rsidRPr="009F0107" w:rsidRDefault="00437E10" w:rsidP="003819B5">
            <w:pPr>
              <w:pStyle w:val="a3"/>
              <w:rPr>
                <w:b/>
                <w:sz w:val="20"/>
                <w:szCs w:val="20"/>
              </w:rPr>
            </w:pPr>
          </w:p>
          <w:p w14:paraId="039D7BFE" w14:textId="77777777" w:rsidR="00437E10" w:rsidRPr="009F0107" w:rsidRDefault="00437E10" w:rsidP="003819B5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4BAA69D5" w14:textId="77777777" w:rsidR="00437E10" w:rsidRPr="009F0107" w:rsidRDefault="00437E10" w:rsidP="003819B5">
            <w:pPr>
              <w:pStyle w:val="a3"/>
              <w:rPr>
                <w:b/>
                <w:sz w:val="20"/>
                <w:szCs w:val="20"/>
              </w:rPr>
            </w:pPr>
          </w:p>
        </w:tc>
      </w:tr>
    </w:tbl>
    <w:p w14:paraId="2FE52CA3" w14:textId="77777777" w:rsidR="00376DF9" w:rsidRPr="009F0107" w:rsidRDefault="00AD3A05" w:rsidP="003819B5">
      <w:pPr>
        <w:pStyle w:val="a5"/>
        <w:numPr>
          <w:ilvl w:val="2"/>
          <w:numId w:val="6"/>
        </w:numPr>
        <w:tabs>
          <w:tab w:val="left" w:pos="920"/>
          <w:tab w:val="left" w:pos="921"/>
        </w:tabs>
        <w:ind w:left="0" w:firstLine="284"/>
        <w:rPr>
          <w:sz w:val="20"/>
          <w:szCs w:val="20"/>
        </w:rPr>
      </w:pPr>
      <w:r w:rsidRPr="009F0107">
        <w:rPr>
          <w:sz w:val="20"/>
          <w:szCs w:val="20"/>
        </w:rPr>
        <w:t>15–18</w:t>
      </w:r>
      <w:r w:rsidR="00BA0718">
        <w:rPr>
          <w:sz w:val="20"/>
          <w:szCs w:val="20"/>
        </w:rPr>
        <w:t xml:space="preserve"> </w:t>
      </w:r>
      <w:r w:rsidRPr="009F0107">
        <w:rPr>
          <w:sz w:val="20"/>
          <w:szCs w:val="20"/>
        </w:rPr>
        <w:t>баллов</w:t>
      </w:r>
      <w:r w:rsidR="00BA0718">
        <w:rPr>
          <w:sz w:val="20"/>
          <w:szCs w:val="20"/>
        </w:rPr>
        <w:t xml:space="preserve"> </w:t>
      </w:r>
      <w:r w:rsidRPr="009F0107">
        <w:rPr>
          <w:sz w:val="20"/>
          <w:szCs w:val="20"/>
        </w:rPr>
        <w:t>–</w:t>
      </w:r>
      <w:r w:rsidR="00BA0718">
        <w:rPr>
          <w:sz w:val="20"/>
          <w:szCs w:val="20"/>
        </w:rPr>
        <w:t xml:space="preserve"> </w:t>
      </w:r>
      <w:r w:rsidRPr="009F0107">
        <w:rPr>
          <w:sz w:val="20"/>
          <w:szCs w:val="20"/>
        </w:rPr>
        <w:t>оптимальный</w:t>
      </w:r>
      <w:r w:rsidR="00BA0718">
        <w:rPr>
          <w:sz w:val="20"/>
          <w:szCs w:val="20"/>
        </w:rPr>
        <w:t xml:space="preserve"> </w:t>
      </w:r>
      <w:r w:rsidRPr="009F0107">
        <w:rPr>
          <w:sz w:val="20"/>
          <w:szCs w:val="20"/>
        </w:rPr>
        <w:t>уровень;</w:t>
      </w:r>
    </w:p>
    <w:p w14:paraId="05EE313A" w14:textId="77777777" w:rsidR="00376DF9" w:rsidRPr="009F0107" w:rsidRDefault="00AD3A05" w:rsidP="003819B5">
      <w:pPr>
        <w:pStyle w:val="a5"/>
        <w:numPr>
          <w:ilvl w:val="2"/>
          <w:numId w:val="6"/>
        </w:numPr>
        <w:tabs>
          <w:tab w:val="left" w:pos="920"/>
          <w:tab w:val="left" w:pos="921"/>
        </w:tabs>
        <w:ind w:left="0" w:firstLine="284"/>
        <w:rPr>
          <w:sz w:val="20"/>
          <w:szCs w:val="20"/>
        </w:rPr>
      </w:pPr>
      <w:r w:rsidRPr="009F0107">
        <w:rPr>
          <w:sz w:val="20"/>
          <w:szCs w:val="20"/>
        </w:rPr>
        <w:t>9–14</w:t>
      </w:r>
      <w:r w:rsidR="00BA0718">
        <w:rPr>
          <w:sz w:val="20"/>
          <w:szCs w:val="20"/>
        </w:rPr>
        <w:t xml:space="preserve"> </w:t>
      </w:r>
      <w:r w:rsidRPr="009F0107">
        <w:rPr>
          <w:sz w:val="20"/>
          <w:szCs w:val="20"/>
        </w:rPr>
        <w:t>баллов</w:t>
      </w:r>
      <w:r w:rsidR="00BA0718">
        <w:rPr>
          <w:sz w:val="20"/>
          <w:szCs w:val="20"/>
        </w:rPr>
        <w:t xml:space="preserve"> </w:t>
      </w:r>
      <w:r w:rsidRPr="009F0107">
        <w:rPr>
          <w:sz w:val="20"/>
          <w:szCs w:val="20"/>
        </w:rPr>
        <w:t>–</w:t>
      </w:r>
      <w:r w:rsidR="00BA0718">
        <w:rPr>
          <w:sz w:val="20"/>
          <w:szCs w:val="20"/>
        </w:rPr>
        <w:t xml:space="preserve"> </w:t>
      </w:r>
      <w:r w:rsidRPr="009F0107">
        <w:rPr>
          <w:sz w:val="20"/>
          <w:szCs w:val="20"/>
        </w:rPr>
        <w:t>допустимый</w:t>
      </w:r>
      <w:r w:rsidR="00BA0718">
        <w:rPr>
          <w:sz w:val="20"/>
          <w:szCs w:val="20"/>
        </w:rPr>
        <w:t xml:space="preserve"> </w:t>
      </w:r>
      <w:r w:rsidRPr="009F0107">
        <w:rPr>
          <w:sz w:val="20"/>
          <w:szCs w:val="20"/>
        </w:rPr>
        <w:t>уровень;</w:t>
      </w:r>
    </w:p>
    <w:p w14:paraId="1DE3208A" w14:textId="77777777" w:rsidR="00376DF9" w:rsidRPr="009F0107" w:rsidRDefault="00AD3A05" w:rsidP="003819B5">
      <w:pPr>
        <w:pStyle w:val="a5"/>
        <w:numPr>
          <w:ilvl w:val="2"/>
          <w:numId w:val="6"/>
        </w:numPr>
        <w:tabs>
          <w:tab w:val="left" w:pos="920"/>
          <w:tab w:val="left" w:pos="921"/>
        </w:tabs>
        <w:ind w:left="0" w:firstLine="284"/>
        <w:rPr>
          <w:sz w:val="20"/>
          <w:szCs w:val="20"/>
        </w:rPr>
      </w:pPr>
      <w:r w:rsidRPr="009F0107">
        <w:rPr>
          <w:sz w:val="20"/>
          <w:szCs w:val="20"/>
        </w:rPr>
        <w:t>0–8</w:t>
      </w:r>
      <w:r w:rsidR="00BA0718">
        <w:rPr>
          <w:sz w:val="20"/>
          <w:szCs w:val="20"/>
        </w:rPr>
        <w:t xml:space="preserve"> </w:t>
      </w:r>
      <w:r w:rsidRPr="009F0107">
        <w:rPr>
          <w:sz w:val="20"/>
          <w:szCs w:val="20"/>
        </w:rPr>
        <w:t>баллов</w:t>
      </w:r>
      <w:r w:rsidR="00BA0718">
        <w:rPr>
          <w:sz w:val="20"/>
          <w:szCs w:val="20"/>
        </w:rPr>
        <w:t xml:space="preserve"> </w:t>
      </w:r>
      <w:r w:rsidRPr="009F0107">
        <w:rPr>
          <w:sz w:val="20"/>
          <w:szCs w:val="20"/>
        </w:rPr>
        <w:t>–</w:t>
      </w:r>
      <w:r w:rsidR="00BA0718">
        <w:rPr>
          <w:sz w:val="20"/>
          <w:szCs w:val="20"/>
        </w:rPr>
        <w:t xml:space="preserve"> </w:t>
      </w:r>
      <w:r w:rsidRPr="009F0107">
        <w:rPr>
          <w:sz w:val="20"/>
          <w:szCs w:val="20"/>
        </w:rPr>
        <w:t>недопустимый</w:t>
      </w:r>
      <w:r w:rsidR="00BA0718">
        <w:rPr>
          <w:sz w:val="20"/>
          <w:szCs w:val="20"/>
        </w:rPr>
        <w:t xml:space="preserve"> </w:t>
      </w:r>
      <w:r w:rsidRPr="009F0107">
        <w:rPr>
          <w:sz w:val="20"/>
          <w:szCs w:val="20"/>
        </w:rPr>
        <w:t>уровень.</w:t>
      </w:r>
    </w:p>
    <w:p w14:paraId="2D6416E4" w14:textId="77777777" w:rsidR="00376DF9" w:rsidRPr="009F0107" w:rsidRDefault="00376DF9" w:rsidP="003819B5">
      <w:pPr>
        <w:pStyle w:val="a3"/>
        <w:ind w:firstLine="284"/>
        <w:rPr>
          <w:sz w:val="20"/>
          <w:szCs w:val="20"/>
        </w:rPr>
      </w:pPr>
    </w:p>
    <w:p w14:paraId="73CEEA9D" w14:textId="27970BCD" w:rsidR="00376DF9" w:rsidRPr="009F0107" w:rsidRDefault="00AD3A05" w:rsidP="003819B5">
      <w:pPr>
        <w:pStyle w:val="a3"/>
        <w:tabs>
          <w:tab w:val="left" w:pos="8805"/>
        </w:tabs>
        <w:ind w:firstLine="284"/>
        <w:rPr>
          <w:sz w:val="20"/>
          <w:szCs w:val="20"/>
          <w:u w:val="single"/>
        </w:rPr>
      </w:pPr>
      <w:r w:rsidRPr="009F0107">
        <w:rPr>
          <w:sz w:val="20"/>
          <w:szCs w:val="20"/>
        </w:rPr>
        <w:t>Эффективность</w:t>
      </w:r>
      <w:r w:rsidR="002510E7">
        <w:rPr>
          <w:sz w:val="20"/>
          <w:szCs w:val="20"/>
        </w:rPr>
        <w:t xml:space="preserve"> </w:t>
      </w:r>
      <w:r w:rsidRPr="009F0107">
        <w:rPr>
          <w:sz w:val="20"/>
          <w:szCs w:val="20"/>
        </w:rPr>
        <w:t>программы</w:t>
      </w:r>
      <w:r w:rsidR="002510E7">
        <w:rPr>
          <w:sz w:val="20"/>
          <w:szCs w:val="20"/>
        </w:rPr>
        <w:t xml:space="preserve"> </w:t>
      </w:r>
      <w:r w:rsidRPr="009F0107">
        <w:rPr>
          <w:sz w:val="20"/>
          <w:szCs w:val="20"/>
        </w:rPr>
        <w:t>наставничества</w:t>
      </w:r>
      <w:r w:rsidR="002510E7">
        <w:rPr>
          <w:sz w:val="20"/>
          <w:szCs w:val="20"/>
        </w:rPr>
        <w:t xml:space="preserve"> </w:t>
      </w:r>
      <w:r w:rsidRPr="009F0107">
        <w:rPr>
          <w:sz w:val="20"/>
          <w:szCs w:val="20"/>
        </w:rPr>
        <w:t>–</w:t>
      </w:r>
      <w:r w:rsidR="00CF1215">
        <w:rPr>
          <w:sz w:val="20"/>
          <w:szCs w:val="20"/>
          <w:u w:val="single"/>
        </w:rPr>
        <w:t>17 баллов</w:t>
      </w:r>
      <w:r w:rsidR="009F0107">
        <w:rPr>
          <w:sz w:val="20"/>
          <w:szCs w:val="20"/>
          <w:u w:val="single"/>
        </w:rPr>
        <w:t>______________</w:t>
      </w:r>
    </w:p>
    <w:p w14:paraId="640B754E" w14:textId="77777777" w:rsidR="00407AB6" w:rsidRPr="009F0107" w:rsidRDefault="00407AB6" w:rsidP="003819B5">
      <w:pPr>
        <w:pStyle w:val="a3"/>
        <w:tabs>
          <w:tab w:val="left" w:pos="8805"/>
        </w:tabs>
        <w:ind w:firstLine="284"/>
        <w:rPr>
          <w:sz w:val="20"/>
          <w:szCs w:val="20"/>
          <w:u w:val="single"/>
        </w:rPr>
      </w:pPr>
    </w:p>
    <w:p w14:paraId="26A01D4F" w14:textId="76111C2B" w:rsidR="00661F40" w:rsidRPr="009F0107" w:rsidRDefault="00FA17C1" w:rsidP="003819B5">
      <w:pPr>
        <w:pStyle w:val="a3"/>
        <w:tabs>
          <w:tab w:val="left" w:pos="8805"/>
        </w:tabs>
        <w:ind w:firstLine="284"/>
        <w:rPr>
          <w:sz w:val="20"/>
          <w:szCs w:val="20"/>
        </w:rPr>
      </w:pPr>
      <w:r w:rsidRPr="009F0107">
        <w:rPr>
          <w:sz w:val="20"/>
          <w:szCs w:val="20"/>
        </w:rPr>
        <w:t xml:space="preserve">1.4. </w:t>
      </w:r>
      <w:r w:rsidR="00661F40" w:rsidRPr="009F0107">
        <w:rPr>
          <w:sz w:val="20"/>
          <w:szCs w:val="20"/>
        </w:rPr>
        <w:t xml:space="preserve">В ходе мониторинга были проанализированы </w:t>
      </w:r>
      <w:proofErr w:type="gramStart"/>
      <w:r w:rsidR="00661F40" w:rsidRPr="009F0107">
        <w:rPr>
          <w:sz w:val="20"/>
          <w:szCs w:val="20"/>
        </w:rPr>
        <w:t>персонализированные  программы</w:t>
      </w:r>
      <w:proofErr w:type="gramEnd"/>
      <w:r w:rsidR="00661F40" w:rsidRPr="009F0107">
        <w:rPr>
          <w:sz w:val="20"/>
          <w:szCs w:val="20"/>
        </w:rPr>
        <w:t xml:space="preserve"> наставничества </w:t>
      </w:r>
      <w:r w:rsidR="007C148D" w:rsidRPr="009F0107">
        <w:rPr>
          <w:sz w:val="20"/>
          <w:szCs w:val="20"/>
        </w:rPr>
        <w:t xml:space="preserve">за период </w:t>
      </w:r>
      <w:r w:rsidR="00CF1215" w:rsidRPr="009F0107">
        <w:rPr>
          <w:sz w:val="20"/>
          <w:szCs w:val="20"/>
        </w:rPr>
        <w:t>за</w:t>
      </w:r>
      <w:r w:rsidR="00CF1215">
        <w:rPr>
          <w:sz w:val="20"/>
          <w:szCs w:val="20"/>
        </w:rPr>
        <w:t xml:space="preserve"> </w:t>
      </w:r>
      <w:proofErr w:type="gramStart"/>
      <w:r w:rsidR="00CF1215">
        <w:rPr>
          <w:sz w:val="20"/>
          <w:szCs w:val="20"/>
        </w:rPr>
        <w:t>2024-2025</w:t>
      </w:r>
      <w:proofErr w:type="gramEnd"/>
      <w:r w:rsidR="00CF1215">
        <w:rPr>
          <w:sz w:val="20"/>
          <w:szCs w:val="20"/>
        </w:rPr>
        <w:t xml:space="preserve"> учебный год</w:t>
      </w:r>
      <w:r w:rsidR="00CF1215" w:rsidRPr="009F0107">
        <w:rPr>
          <w:sz w:val="20"/>
          <w:szCs w:val="20"/>
        </w:rPr>
        <w:t xml:space="preserve"> </w:t>
      </w:r>
      <w:r w:rsidR="007C148D" w:rsidRPr="009F0107">
        <w:rPr>
          <w:sz w:val="20"/>
          <w:szCs w:val="20"/>
        </w:rPr>
        <w:t xml:space="preserve">года </w:t>
      </w:r>
    </w:p>
    <w:p w14:paraId="67912FB8" w14:textId="77777777" w:rsidR="00661F40" w:rsidRPr="009F0107" w:rsidRDefault="00661F40" w:rsidP="003819B5">
      <w:pPr>
        <w:pStyle w:val="a3"/>
        <w:tabs>
          <w:tab w:val="left" w:pos="8805"/>
        </w:tabs>
        <w:ind w:firstLine="284"/>
        <w:rPr>
          <w:sz w:val="20"/>
          <w:szCs w:val="20"/>
        </w:rPr>
      </w:pPr>
      <w:r w:rsidRPr="009F0107">
        <w:rPr>
          <w:sz w:val="20"/>
          <w:szCs w:val="20"/>
        </w:rPr>
        <w:t>Результаты анализа представлены в таблице 5.</w:t>
      </w:r>
    </w:p>
    <w:p w14:paraId="47E0A5BF" w14:textId="77777777" w:rsidR="00407AB6" w:rsidRPr="009F0107" w:rsidRDefault="00407AB6" w:rsidP="003819B5">
      <w:pPr>
        <w:pStyle w:val="a3"/>
        <w:tabs>
          <w:tab w:val="left" w:pos="8805"/>
        </w:tabs>
        <w:ind w:firstLine="284"/>
        <w:rPr>
          <w:sz w:val="20"/>
          <w:szCs w:val="20"/>
        </w:rPr>
      </w:pPr>
    </w:p>
    <w:p w14:paraId="10436C8D" w14:textId="0627FB2E" w:rsidR="00376DF9" w:rsidRPr="009F0107" w:rsidRDefault="00661F40" w:rsidP="003819B5">
      <w:pPr>
        <w:pStyle w:val="a3"/>
        <w:ind w:firstLine="284"/>
        <w:rPr>
          <w:i/>
          <w:color w:val="C00000"/>
          <w:sz w:val="20"/>
          <w:szCs w:val="20"/>
        </w:rPr>
      </w:pPr>
      <w:r w:rsidRPr="009F0107">
        <w:rPr>
          <w:b/>
          <w:sz w:val="20"/>
          <w:szCs w:val="20"/>
        </w:rPr>
        <w:t xml:space="preserve">Таблица 5. Реализация персонализированных программ наставничества </w:t>
      </w:r>
    </w:p>
    <w:p w14:paraId="05A820BD" w14:textId="77777777" w:rsidR="009F0107" w:rsidRPr="009F0107" w:rsidRDefault="009F0107" w:rsidP="003819B5">
      <w:pPr>
        <w:pStyle w:val="a3"/>
        <w:ind w:firstLine="284"/>
        <w:rPr>
          <w:i/>
          <w:sz w:val="20"/>
          <w:szCs w:val="20"/>
        </w:rPr>
      </w:pPr>
    </w:p>
    <w:tbl>
      <w:tblPr>
        <w:tblpPr w:leftFromText="180" w:rightFromText="180" w:vertAnchor="text" w:tblpX="234" w:tblpY="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60"/>
        <w:gridCol w:w="2551"/>
        <w:gridCol w:w="2353"/>
        <w:gridCol w:w="2467"/>
      </w:tblGrid>
      <w:tr w:rsidR="00661F40" w:rsidRPr="009F0107" w14:paraId="58628C70" w14:textId="77777777" w:rsidTr="00CF1215">
        <w:trPr>
          <w:trHeight w:val="375"/>
        </w:trPr>
        <w:tc>
          <w:tcPr>
            <w:tcW w:w="2660" w:type="dxa"/>
          </w:tcPr>
          <w:p w14:paraId="1DFC9907" w14:textId="77777777" w:rsidR="00661F40" w:rsidRPr="009F0107" w:rsidRDefault="00661F40" w:rsidP="003819B5">
            <w:pPr>
              <w:pStyle w:val="a3"/>
              <w:rPr>
                <w:b/>
                <w:sz w:val="20"/>
                <w:szCs w:val="20"/>
              </w:rPr>
            </w:pPr>
            <w:r w:rsidRPr="009F0107">
              <w:rPr>
                <w:b/>
                <w:sz w:val="20"/>
                <w:szCs w:val="20"/>
              </w:rPr>
              <w:t>Форма</w:t>
            </w:r>
            <w:r w:rsidR="004421A6">
              <w:rPr>
                <w:b/>
                <w:sz w:val="20"/>
                <w:szCs w:val="20"/>
              </w:rPr>
              <w:t xml:space="preserve"> </w:t>
            </w:r>
            <w:r w:rsidRPr="009F0107">
              <w:rPr>
                <w:b/>
                <w:sz w:val="20"/>
                <w:szCs w:val="20"/>
              </w:rPr>
              <w:t>наставничества</w:t>
            </w:r>
          </w:p>
        </w:tc>
        <w:tc>
          <w:tcPr>
            <w:tcW w:w="2551" w:type="dxa"/>
          </w:tcPr>
          <w:p w14:paraId="7E875504" w14:textId="77777777" w:rsidR="00661F40" w:rsidRPr="009F0107" w:rsidRDefault="00661F40" w:rsidP="003819B5">
            <w:pPr>
              <w:pStyle w:val="TableParagraph"/>
              <w:rPr>
                <w:b/>
                <w:sz w:val="20"/>
                <w:szCs w:val="20"/>
              </w:rPr>
            </w:pPr>
            <w:r w:rsidRPr="009F0107">
              <w:rPr>
                <w:b/>
                <w:sz w:val="20"/>
                <w:szCs w:val="20"/>
              </w:rPr>
              <w:t xml:space="preserve"> На начало периода </w:t>
            </w:r>
            <w:r w:rsidRPr="009F0107">
              <w:rPr>
                <w:i/>
                <w:sz w:val="20"/>
                <w:szCs w:val="20"/>
              </w:rPr>
              <w:t>согласно приказам (количество)</w:t>
            </w:r>
          </w:p>
        </w:tc>
        <w:tc>
          <w:tcPr>
            <w:tcW w:w="2353" w:type="dxa"/>
          </w:tcPr>
          <w:p w14:paraId="28D5727D" w14:textId="77777777" w:rsidR="00661F40" w:rsidRPr="009F0107" w:rsidRDefault="00661F40" w:rsidP="003819B5">
            <w:pPr>
              <w:pStyle w:val="a3"/>
              <w:rPr>
                <w:b/>
                <w:sz w:val="20"/>
                <w:szCs w:val="20"/>
              </w:rPr>
            </w:pPr>
            <w:r w:rsidRPr="009F0107">
              <w:rPr>
                <w:b/>
                <w:sz w:val="20"/>
                <w:szCs w:val="20"/>
              </w:rPr>
              <w:t xml:space="preserve">Завершенные программы </w:t>
            </w:r>
            <w:r w:rsidRPr="009F0107">
              <w:rPr>
                <w:i/>
                <w:sz w:val="20"/>
                <w:szCs w:val="20"/>
              </w:rPr>
              <w:t>(количество)</w:t>
            </w:r>
          </w:p>
        </w:tc>
        <w:tc>
          <w:tcPr>
            <w:tcW w:w="2467" w:type="dxa"/>
          </w:tcPr>
          <w:p w14:paraId="1F95FEF4" w14:textId="77777777" w:rsidR="00661F40" w:rsidRPr="009F0107" w:rsidRDefault="00661F40" w:rsidP="003819B5">
            <w:pPr>
              <w:pStyle w:val="a3"/>
              <w:rPr>
                <w:b/>
                <w:sz w:val="20"/>
                <w:szCs w:val="20"/>
              </w:rPr>
            </w:pPr>
            <w:r w:rsidRPr="009F0107">
              <w:rPr>
                <w:b/>
                <w:sz w:val="20"/>
                <w:szCs w:val="20"/>
              </w:rPr>
              <w:t xml:space="preserve">Незавершенные программы </w:t>
            </w:r>
            <w:r w:rsidRPr="009F0107">
              <w:rPr>
                <w:sz w:val="20"/>
                <w:szCs w:val="20"/>
              </w:rPr>
              <w:t>(количество)</w:t>
            </w:r>
          </w:p>
        </w:tc>
      </w:tr>
      <w:tr w:rsidR="00661F40" w:rsidRPr="009F0107" w14:paraId="50CCD4BF" w14:textId="77777777" w:rsidTr="00CF1215">
        <w:trPr>
          <w:trHeight w:val="280"/>
        </w:trPr>
        <w:tc>
          <w:tcPr>
            <w:tcW w:w="2660" w:type="dxa"/>
          </w:tcPr>
          <w:p w14:paraId="57B28E8F" w14:textId="77777777" w:rsidR="00661F40" w:rsidRPr="009F0107" w:rsidRDefault="004421A6" w:rsidP="004421A6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Педагог-педагог</w:t>
            </w:r>
          </w:p>
        </w:tc>
        <w:tc>
          <w:tcPr>
            <w:tcW w:w="2551" w:type="dxa"/>
          </w:tcPr>
          <w:p w14:paraId="7813F709" w14:textId="0C38CD4D" w:rsidR="00661F40" w:rsidRPr="009F0107" w:rsidRDefault="00CF1215" w:rsidP="003819B5">
            <w:pPr>
              <w:pStyle w:val="a3"/>
              <w:ind w:firstLine="28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353" w:type="dxa"/>
          </w:tcPr>
          <w:p w14:paraId="30F91479" w14:textId="7A28BA31" w:rsidR="00661F40" w:rsidRPr="009F0107" w:rsidRDefault="00CF1215" w:rsidP="003819B5">
            <w:pPr>
              <w:pStyle w:val="a3"/>
              <w:ind w:firstLine="28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467" w:type="dxa"/>
          </w:tcPr>
          <w:p w14:paraId="5E9337B4" w14:textId="077BF35D" w:rsidR="00661F40" w:rsidRPr="009F0107" w:rsidRDefault="00CF1215" w:rsidP="003819B5">
            <w:pPr>
              <w:pStyle w:val="a3"/>
              <w:ind w:firstLine="28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661F40" w:rsidRPr="009F0107" w14:paraId="5447D25B" w14:textId="77777777" w:rsidTr="00CF1215">
        <w:trPr>
          <w:trHeight w:val="140"/>
        </w:trPr>
        <w:tc>
          <w:tcPr>
            <w:tcW w:w="2660" w:type="dxa"/>
          </w:tcPr>
          <w:p w14:paraId="5D0A93DA" w14:textId="697528D7" w:rsidR="00661F40" w:rsidRPr="009F0107" w:rsidRDefault="004421A6" w:rsidP="003819B5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Педагог-</w:t>
            </w:r>
            <w:r w:rsidR="00CF1215">
              <w:rPr>
                <w:sz w:val="20"/>
                <w:szCs w:val="20"/>
              </w:rPr>
              <w:t>группа наставников</w:t>
            </w:r>
          </w:p>
        </w:tc>
        <w:tc>
          <w:tcPr>
            <w:tcW w:w="2551" w:type="dxa"/>
          </w:tcPr>
          <w:p w14:paraId="79D704AF" w14:textId="4A5D1991" w:rsidR="00661F40" w:rsidRPr="009F0107" w:rsidRDefault="00CF1215" w:rsidP="003819B5">
            <w:pPr>
              <w:pStyle w:val="a3"/>
              <w:ind w:firstLine="28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353" w:type="dxa"/>
          </w:tcPr>
          <w:p w14:paraId="48DB9C65" w14:textId="70AAAE02" w:rsidR="00661F40" w:rsidRPr="009F0107" w:rsidRDefault="00CF1215" w:rsidP="003819B5">
            <w:pPr>
              <w:pStyle w:val="a3"/>
              <w:ind w:firstLine="28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467" w:type="dxa"/>
          </w:tcPr>
          <w:p w14:paraId="2C0B9B0B" w14:textId="7968332E" w:rsidR="00661F40" w:rsidRPr="009F0107" w:rsidRDefault="006C2082" w:rsidP="003819B5">
            <w:pPr>
              <w:pStyle w:val="a3"/>
              <w:ind w:firstLine="28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</w:tbl>
    <w:p w14:paraId="26C1E832" w14:textId="77777777" w:rsidR="008D355D" w:rsidRDefault="008D355D" w:rsidP="003819B5">
      <w:pPr>
        <w:pStyle w:val="a3"/>
        <w:ind w:firstLine="284"/>
        <w:jc w:val="both"/>
        <w:rPr>
          <w:sz w:val="20"/>
          <w:szCs w:val="20"/>
        </w:rPr>
      </w:pPr>
    </w:p>
    <w:p w14:paraId="77F57F42" w14:textId="77777777" w:rsidR="00661F40" w:rsidRPr="009F0107" w:rsidRDefault="00661F40" w:rsidP="003819B5">
      <w:pPr>
        <w:pStyle w:val="a3"/>
        <w:ind w:firstLine="284"/>
        <w:jc w:val="both"/>
        <w:rPr>
          <w:sz w:val="20"/>
          <w:szCs w:val="20"/>
        </w:rPr>
      </w:pPr>
      <w:r w:rsidRPr="009F0107">
        <w:rPr>
          <w:sz w:val="20"/>
          <w:szCs w:val="20"/>
        </w:rPr>
        <w:t>Направленность персонализированных программ:</w:t>
      </w:r>
    </w:p>
    <w:p w14:paraId="201FF08E" w14:textId="7FA09E65" w:rsidR="00661F40" w:rsidRPr="00CF1215" w:rsidRDefault="00CF1215" w:rsidP="003819B5">
      <w:pPr>
        <w:pStyle w:val="a3"/>
        <w:numPr>
          <w:ilvl w:val="0"/>
          <w:numId w:val="9"/>
        </w:numPr>
        <w:ind w:left="0" w:firstLine="284"/>
        <w:jc w:val="both"/>
        <w:rPr>
          <w:bCs/>
          <w:sz w:val="20"/>
          <w:szCs w:val="20"/>
        </w:rPr>
      </w:pPr>
      <w:r w:rsidRPr="00CF1215">
        <w:rPr>
          <w:bCs/>
          <w:sz w:val="20"/>
          <w:szCs w:val="20"/>
        </w:rPr>
        <w:t>Организация образовательной деятельности с детьми раннего дошкольного возраста;</w:t>
      </w:r>
    </w:p>
    <w:p w14:paraId="4A4A2C90" w14:textId="01B180EE" w:rsidR="00CF1215" w:rsidRPr="00CF1215" w:rsidRDefault="00CF1215" w:rsidP="003819B5">
      <w:pPr>
        <w:pStyle w:val="a3"/>
        <w:numPr>
          <w:ilvl w:val="0"/>
          <w:numId w:val="9"/>
        </w:numPr>
        <w:ind w:left="0" w:firstLine="284"/>
        <w:jc w:val="both"/>
        <w:rPr>
          <w:bCs/>
          <w:sz w:val="20"/>
          <w:szCs w:val="20"/>
        </w:rPr>
      </w:pPr>
      <w:r w:rsidRPr="00CF1215">
        <w:rPr>
          <w:bCs/>
          <w:sz w:val="20"/>
          <w:szCs w:val="20"/>
        </w:rPr>
        <w:t>Обучение игре на детских музыкальных инструментах;</w:t>
      </w:r>
    </w:p>
    <w:p w14:paraId="0A6546BE" w14:textId="3C6264B4" w:rsidR="00CF1215" w:rsidRPr="00CF1215" w:rsidRDefault="00CF1215" w:rsidP="003819B5">
      <w:pPr>
        <w:pStyle w:val="a3"/>
        <w:numPr>
          <w:ilvl w:val="0"/>
          <w:numId w:val="9"/>
        </w:numPr>
        <w:ind w:left="0" w:firstLine="284"/>
        <w:jc w:val="both"/>
        <w:rPr>
          <w:bCs/>
          <w:sz w:val="20"/>
          <w:szCs w:val="20"/>
        </w:rPr>
      </w:pPr>
      <w:r w:rsidRPr="00CF1215">
        <w:rPr>
          <w:bCs/>
          <w:sz w:val="20"/>
          <w:szCs w:val="20"/>
        </w:rPr>
        <w:t>Организация и проведение тематических дней с детьми старшего дошкольного возраста.</w:t>
      </w:r>
    </w:p>
    <w:p w14:paraId="19931C28" w14:textId="77777777" w:rsidR="009F0107" w:rsidRDefault="009F0107" w:rsidP="003819B5">
      <w:pPr>
        <w:pStyle w:val="a3"/>
        <w:ind w:firstLine="284"/>
        <w:jc w:val="both"/>
        <w:rPr>
          <w:sz w:val="20"/>
          <w:szCs w:val="20"/>
        </w:rPr>
      </w:pPr>
    </w:p>
    <w:p w14:paraId="3BABEC05" w14:textId="77777777" w:rsidR="00661F40" w:rsidRPr="009F0107" w:rsidRDefault="00661F40" w:rsidP="003819B5">
      <w:pPr>
        <w:pStyle w:val="a3"/>
        <w:ind w:firstLine="284"/>
        <w:jc w:val="both"/>
        <w:rPr>
          <w:sz w:val="20"/>
          <w:szCs w:val="20"/>
        </w:rPr>
      </w:pPr>
      <w:r w:rsidRPr="009F0107">
        <w:rPr>
          <w:sz w:val="20"/>
          <w:szCs w:val="20"/>
        </w:rPr>
        <w:t>Причины не завершения персонализированных программ:</w:t>
      </w:r>
    </w:p>
    <w:p w14:paraId="46B4AE55" w14:textId="6826989D" w:rsidR="009F0107" w:rsidRPr="00CF1215" w:rsidRDefault="00CF1215" w:rsidP="00CF1215">
      <w:pPr>
        <w:pStyle w:val="a3"/>
        <w:numPr>
          <w:ilvl w:val="0"/>
          <w:numId w:val="9"/>
        </w:numPr>
        <w:ind w:left="0" w:firstLine="284"/>
        <w:jc w:val="both"/>
        <w:rPr>
          <w:bCs/>
          <w:sz w:val="20"/>
          <w:szCs w:val="20"/>
        </w:rPr>
      </w:pPr>
      <w:r w:rsidRPr="00CF1215">
        <w:rPr>
          <w:bCs/>
          <w:sz w:val="20"/>
          <w:szCs w:val="20"/>
        </w:rPr>
        <w:t>Незавершенных программ нет</w:t>
      </w:r>
    </w:p>
    <w:p w14:paraId="66F1A6E8" w14:textId="77777777" w:rsidR="00003602" w:rsidRDefault="00003602" w:rsidP="003819B5">
      <w:pPr>
        <w:pStyle w:val="a3"/>
        <w:ind w:firstLine="284"/>
        <w:jc w:val="both"/>
        <w:rPr>
          <w:sz w:val="20"/>
          <w:szCs w:val="20"/>
        </w:rPr>
      </w:pPr>
    </w:p>
    <w:p w14:paraId="1C90D45D" w14:textId="794854FF" w:rsidR="00376DF9" w:rsidRPr="009F0107" w:rsidRDefault="00AD3A05" w:rsidP="003819B5">
      <w:pPr>
        <w:pStyle w:val="a3"/>
        <w:ind w:firstLine="284"/>
        <w:jc w:val="both"/>
        <w:rPr>
          <w:sz w:val="20"/>
          <w:szCs w:val="20"/>
        </w:rPr>
      </w:pPr>
      <w:r w:rsidRPr="009F0107">
        <w:rPr>
          <w:sz w:val="20"/>
          <w:szCs w:val="20"/>
        </w:rPr>
        <w:t>По</w:t>
      </w:r>
      <w:r w:rsidR="007C273A">
        <w:rPr>
          <w:sz w:val="20"/>
          <w:szCs w:val="20"/>
        </w:rPr>
        <w:t xml:space="preserve"> </w:t>
      </w:r>
      <w:r w:rsidRPr="009F0107">
        <w:rPr>
          <w:sz w:val="20"/>
          <w:szCs w:val="20"/>
        </w:rPr>
        <w:t>итогам</w:t>
      </w:r>
      <w:r w:rsidR="007C273A">
        <w:rPr>
          <w:sz w:val="20"/>
          <w:szCs w:val="20"/>
        </w:rPr>
        <w:t xml:space="preserve"> </w:t>
      </w:r>
      <w:r w:rsidRPr="009F0107">
        <w:rPr>
          <w:sz w:val="20"/>
          <w:szCs w:val="20"/>
        </w:rPr>
        <w:t>первого</w:t>
      </w:r>
      <w:r w:rsidR="007C273A">
        <w:rPr>
          <w:sz w:val="20"/>
          <w:szCs w:val="20"/>
        </w:rPr>
        <w:t xml:space="preserve"> </w:t>
      </w:r>
      <w:r w:rsidRPr="009F0107">
        <w:rPr>
          <w:sz w:val="20"/>
          <w:szCs w:val="20"/>
        </w:rPr>
        <w:t>этапа</w:t>
      </w:r>
      <w:r w:rsidR="007C273A">
        <w:rPr>
          <w:sz w:val="20"/>
          <w:szCs w:val="20"/>
        </w:rPr>
        <w:t xml:space="preserve"> </w:t>
      </w:r>
      <w:r w:rsidRPr="009F0107">
        <w:rPr>
          <w:sz w:val="20"/>
          <w:szCs w:val="20"/>
        </w:rPr>
        <w:t>мониторинга</w:t>
      </w:r>
      <w:r w:rsidR="007C273A">
        <w:rPr>
          <w:sz w:val="20"/>
          <w:szCs w:val="20"/>
        </w:rPr>
        <w:t xml:space="preserve"> </w:t>
      </w:r>
      <w:r w:rsidRPr="009F0107">
        <w:rPr>
          <w:sz w:val="20"/>
          <w:szCs w:val="20"/>
        </w:rPr>
        <w:t>можно</w:t>
      </w:r>
      <w:r w:rsidR="007C273A">
        <w:rPr>
          <w:sz w:val="20"/>
          <w:szCs w:val="20"/>
        </w:rPr>
        <w:t xml:space="preserve"> </w:t>
      </w:r>
      <w:r w:rsidRPr="009F0107">
        <w:rPr>
          <w:sz w:val="20"/>
          <w:szCs w:val="20"/>
        </w:rPr>
        <w:t>сделать</w:t>
      </w:r>
      <w:r w:rsidR="007C273A">
        <w:rPr>
          <w:sz w:val="20"/>
          <w:szCs w:val="20"/>
        </w:rPr>
        <w:t xml:space="preserve"> </w:t>
      </w:r>
      <w:r w:rsidRPr="009F0107">
        <w:rPr>
          <w:sz w:val="20"/>
          <w:szCs w:val="20"/>
        </w:rPr>
        <w:t>следующие</w:t>
      </w:r>
      <w:r w:rsidR="007C273A">
        <w:rPr>
          <w:sz w:val="20"/>
          <w:szCs w:val="20"/>
        </w:rPr>
        <w:t xml:space="preserve"> </w:t>
      </w:r>
      <w:r w:rsidRPr="009F0107">
        <w:rPr>
          <w:sz w:val="20"/>
          <w:szCs w:val="20"/>
        </w:rPr>
        <w:t>выводы:</w:t>
      </w:r>
    </w:p>
    <w:p w14:paraId="7B2FB352" w14:textId="0FCD56FB" w:rsidR="009F0107" w:rsidRDefault="00003602" w:rsidP="003819B5">
      <w:pPr>
        <w:pStyle w:val="a3"/>
        <w:numPr>
          <w:ilvl w:val="0"/>
          <w:numId w:val="9"/>
        </w:numPr>
        <w:ind w:left="0" w:firstLine="284"/>
        <w:jc w:val="both"/>
        <w:rPr>
          <w:bCs/>
          <w:sz w:val="20"/>
          <w:szCs w:val="20"/>
        </w:rPr>
      </w:pPr>
      <w:r w:rsidRPr="00003602">
        <w:rPr>
          <w:bCs/>
          <w:sz w:val="20"/>
          <w:szCs w:val="20"/>
        </w:rPr>
        <w:t>Система наставничества в МАДОУ №11 отвечает требованиям региональной системы наставничества.</w:t>
      </w:r>
    </w:p>
    <w:p w14:paraId="7D7D4114" w14:textId="77777777" w:rsidR="00003602" w:rsidRDefault="00003602" w:rsidP="003819B5">
      <w:pPr>
        <w:pStyle w:val="a3"/>
        <w:numPr>
          <w:ilvl w:val="0"/>
          <w:numId w:val="9"/>
        </w:numPr>
        <w:ind w:left="0" w:firstLine="284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Персонифицированные программы наставничества разработаны с запросами молодых воспитателей и направлены на восполнение их профессиональных дефицитов.</w:t>
      </w:r>
    </w:p>
    <w:p w14:paraId="018F80AE" w14:textId="77777777" w:rsidR="00003602" w:rsidRDefault="00003602" w:rsidP="003819B5">
      <w:pPr>
        <w:pStyle w:val="a3"/>
        <w:numPr>
          <w:ilvl w:val="0"/>
          <w:numId w:val="9"/>
        </w:numPr>
        <w:ind w:left="0" w:firstLine="284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В ДОУ создана среда для мотивации наставников и наставляемых к повышению профессиональных компетенций.</w:t>
      </w:r>
    </w:p>
    <w:p w14:paraId="1E06C673" w14:textId="1E4CC0DC" w:rsidR="00003602" w:rsidRPr="00003602" w:rsidRDefault="00003602" w:rsidP="00003602">
      <w:pPr>
        <w:pStyle w:val="a3"/>
        <w:ind w:left="284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</w:t>
      </w:r>
    </w:p>
    <w:p w14:paraId="75560612" w14:textId="77777777" w:rsidR="004421A6" w:rsidRPr="00003602" w:rsidRDefault="004421A6" w:rsidP="00003602">
      <w:pPr>
        <w:pStyle w:val="a3"/>
        <w:jc w:val="both"/>
        <w:rPr>
          <w:bCs/>
          <w:sz w:val="20"/>
          <w:szCs w:val="20"/>
        </w:rPr>
      </w:pPr>
    </w:p>
    <w:p w14:paraId="0033CE03" w14:textId="77777777" w:rsidR="007C273A" w:rsidRDefault="007C273A" w:rsidP="007C273A">
      <w:pPr>
        <w:pStyle w:val="a3"/>
        <w:ind w:left="284"/>
        <w:jc w:val="both"/>
        <w:rPr>
          <w:b/>
          <w:sz w:val="20"/>
          <w:szCs w:val="20"/>
        </w:rPr>
      </w:pPr>
    </w:p>
    <w:p w14:paraId="7E7DBF42" w14:textId="6F9F61B1" w:rsidR="00376DF9" w:rsidRPr="004843F3" w:rsidRDefault="00AD3A05" w:rsidP="004843F3">
      <w:pPr>
        <w:pStyle w:val="a3"/>
        <w:ind w:left="284"/>
        <w:jc w:val="both"/>
        <w:rPr>
          <w:b/>
          <w:sz w:val="20"/>
          <w:szCs w:val="20"/>
        </w:rPr>
      </w:pPr>
      <w:r w:rsidRPr="007C273A">
        <w:rPr>
          <w:b/>
          <w:sz w:val="20"/>
          <w:szCs w:val="20"/>
        </w:rPr>
        <w:t>Этап</w:t>
      </w:r>
      <w:r w:rsidR="007C273A" w:rsidRPr="007C273A">
        <w:rPr>
          <w:b/>
          <w:sz w:val="20"/>
          <w:szCs w:val="20"/>
        </w:rPr>
        <w:t xml:space="preserve"> </w:t>
      </w:r>
      <w:r w:rsidRPr="007C273A">
        <w:rPr>
          <w:b/>
          <w:sz w:val="20"/>
          <w:szCs w:val="20"/>
        </w:rPr>
        <w:t>2.</w:t>
      </w:r>
      <w:r w:rsidR="007C273A" w:rsidRPr="007C273A">
        <w:rPr>
          <w:b/>
          <w:sz w:val="20"/>
          <w:szCs w:val="20"/>
        </w:rPr>
        <w:t xml:space="preserve"> Оценка мотивационно-личностного, компетентностного, профессионального роста участников, динамика образовательных результатов. </w:t>
      </w:r>
      <w:r w:rsidRPr="007C273A">
        <w:rPr>
          <w:b/>
          <w:sz w:val="20"/>
          <w:szCs w:val="20"/>
        </w:rPr>
        <w:t>Оценка</w:t>
      </w:r>
      <w:r w:rsidR="00A0414E" w:rsidRPr="007C273A">
        <w:rPr>
          <w:b/>
          <w:sz w:val="20"/>
          <w:szCs w:val="20"/>
        </w:rPr>
        <w:t xml:space="preserve"> </w:t>
      </w:r>
      <w:r w:rsidRPr="007C273A">
        <w:rPr>
          <w:b/>
          <w:sz w:val="20"/>
          <w:szCs w:val="20"/>
        </w:rPr>
        <w:t>влияния</w:t>
      </w:r>
      <w:r w:rsidR="00A0414E" w:rsidRPr="007C273A">
        <w:rPr>
          <w:b/>
          <w:sz w:val="20"/>
          <w:szCs w:val="20"/>
        </w:rPr>
        <w:t xml:space="preserve"> </w:t>
      </w:r>
      <w:r w:rsidRPr="007C273A">
        <w:rPr>
          <w:b/>
          <w:sz w:val="20"/>
          <w:szCs w:val="20"/>
        </w:rPr>
        <w:t>программы</w:t>
      </w:r>
      <w:r w:rsidR="00A0414E" w:rsidRPr="007C273A">
        <w:rPr>
          <w:b/>
          <w:sz w:val="20"/>
          <w:szCs w:val="20"/>
        </w:rPr>
        <w:t xml:space="preserve"> </w:t>
      </w:r>
      <w:r w:rsidRPr="007C273A">
        <w:rPr>
          <w:b/>
          <w:sz w:val="20"/>
          <w:szCs w:val="20"/>
        </w:rPr>
        <w:t>наставничества</w:t>
      </w:r>
      <w:r w:rsidR="00A0414E" w:rsidRPr="007C273A">
        <w:rPr>
          <w:b/>
          <w:sz w:val="20"/>
          <w:szCs w:val="20"/>
        </w:rPr>
        <w:t xml:space="preserve"> </w:t>
      </w:r>
      <w:r w:rsidRPr="007C273A">
        <w:rPr>
          <w:b/>
          <w:sz w:val="20"/>
          <w:szCs w:val="20"/>
        </w:rPr>
        <w:t>на</w:t>
      </w:r>
      <w:r w:rsidR="00A0414E" w:rsidRPr="007C273A">
        <w:rPr>
          <w:b/>
          <w:sz w:val="20"/>
          <w:szCs w:val="20"/>
        </w:rPr>
        <w:t xml:space="preserve"> </w:t>
      </w:r>
      <w:r w:rsidRPr="007C273A">
        <w:rPr>
          <w:b/>
          <w:sz w:val="20"/>
          <w:szCs w:val="20"/>
        </w:rPr>
        <w:t>участников</w:t>
      </w:r>
    </w:p>
    <w:p w14:paraId="391F34E6" w14:textId="77777777" w:rsidR="00376DF9" w:rsidRPr="009F0107" w:rsidRDefault="00376DF9" w:rsidP="003819B5">
      <w:pPr>
        <w:pStyle w:val="a3"/>
        <w:ind w:firstLine="284"/>
        <w:jc w:val="both"/>
        <w:rPr>
          <w:b/>
          <w:sz w:val="20"/>
          <w:szCs w:val="20"/>
        </w:rPr>
      </w:pPr>
    </w:p>
    <w:p w14:paraId="7D3D2103" w14:textId="77777777" w:rsidR="00376DF9" w:rsidRPr="009F0107" w:rsidRDefault="00AD3A05" w:rsidP="003819B5">
      <w:pPr>
        <w:pStyle w:val="a3"/>
        <w:ind w:firstLine="284"/>
        <w:jc w:val="both"/>
        <w:rPr>
          <w:sz w:val="20"/>
          <w:szCs w:val="20"/>
        </w:rPr>
      </w:pPr>
      <w:r w:rsidRPr="009F0107">
        <w:rPr>
          <w:sz w:val="20"/>
          <w:szCs w:val="20"/>
        </w:rPr>
        <w:t>В</w:t>
      </w:r>
      <w:r w:rsidR="007C273A">
        <w:rPr>
          <w:sz w:val="20"/>
          <w:szCs w:val="20"/>
        </w:rPr>
        <w:t xml:space="preserve"> </w:t>
      </w:r>
      <w:r w:rsidRPr="009F0107">
        <w:rPr>
          <w:sz w:val="20"/>
          <w:szCs w:val="20"/>
        </w:rPr>
        <w:t>рамках</w:t>
      </w:r>
      <w:r w:rsidR="007C273A">
        <w:rPr>
          <w:sz w:val="20"/>
          <w:szCs w:val="20"/>
        </w:rPr>
        <w:t xml:space="preserve"> </w:t>
      </w:r>
      <w:r w:rsidRPr="009F0107">
        <w:rPr>
          <w:sz w:val="20"/>
          <w:szCs w:val="20"/>
        </w:rPr>
        <w:t>второго</w:t>
      </w:r>
      <w:r w:rsidR="007C273A">
        <w:rPr>
          <w:sz w:val="20"/>
          <w:szCs w:val="20"/>
        </w:rPr>
        <w:t xml:space="preserve"> </w:t>
      </w:r>
      <w:r w:rsidRPr="009F0107">
        <w:rPr>
          <w:sz w:val="20"/>
          <w:szCs w:val="20"/>
        </w:rPr>
        <w:t>этапа</w:t>
      </w:r>
      <w:r w:rsidR="007C273A">
        <w:rPr>
          <w:sz w:val="20"/>
          <w:szCs w:val="20"/>
        </w:rPr>
        <w:t xml:space="preserve"> </w:t>
      </w:r>
      <w:r w:rsidRPr="009F0107">
        <w:rPr>
          <w:sz w:val="20"/>
          <w:szCs w:val="20"/>
        </w:rPr>
        <w:t>мониторинга</w:t>
      </w:r>
      <w:r w:rsidR="007C273A">
        <w:rPr>
          <w:sz w:val="20"/>
          <w:szCs w:val="20"/>
        </w:rPr>
        <w:t xml:space="preserve"> </w:t>
      </w:r>
      <w:r w:rsidRPr="009F0107">
        <w:rPr>
          <w:sz w:val="20"/>
          <w:szCs w:val="20"/>
        </w:rPr>
        <w:t>оценивались:</w:t>
      </w:r>
    </w:p>
    <w:p w14:paraId="2D28588B" w14:textId="77777777" w:rsidR="00376DF9" w:rsidRPr="009F0107" w:rsidRDefault="00AD3A05" w:rsidP="003819B5">
      <w:pPr>
        <w:pStyle w:val="a5"/>
        <w:numPr>
          <w:ilvl w:val="2"/>
          <w:numId w:val="6"/>
        </w:numPr>
        <w:tabs>
          <w:tab w:val="left" w:pos="920"/>
          <w:tab w:val="left" w:pos="921"/>
        </w:tabs>
        <w:ind w:left="0" w:firstLine="284"/>
        <w:jc w:val="both"/>
        <w:rPr>
          <w:sz w:val="20"/>
          <w:szCs w:val="20"/>
        </w:rPr>
      </w:pPr>
      <w:r w:rsidRPr="009F0107">
        <w:rPr>
          <w:sz w:val="20"/>
          <w:szCs w:val="20"/>
        </w:rPr>
        <w:t>мотивационно-личностный и профессиональный рост участников программы</w:t>
      </w:r>
      <w:r w:rsidR="007C273A">
        <w:rPr>
          <w:sz w:val="20"/>
          <w:szCs w:val="20"/>
        </w:rPr>
        <w:t xml:space="preserve"> </w:t>
      </w:r>
      <w:r w:rsidRPr="009F0107">
        <w:rPr>
          <w:sz w:val="20"/>
          <w:szCs w:val="20"/>
        </w:rPr>
        <w:t>наставничества;</w:t>
      </w:r>
    </w:p>
    <w:p w14:paraId="5745B729" w14:textId="77777777" w:rsidR="00376DF9" w:rsidRPr="009F0107" w:rsidRDefault="00AD3A05" w:rsidP="003819B5">
      <w:pPr>
        <w:pStyle w:val="a5"/>
        <w:numPr>
          <w:ilvl w:val="2"/>
          <w:numId w:val="6"/>
        </w:numPr>
        <w:tabs>
          <w:tab w:val="left" w:pos="920"/>
          <w:tab w:val="left" w:pos="921"/>
        </w:tabs>
        <w:ind w:left="0" w:firstLine="284"/>
        <w:jc w:val="both"/>
        <w:rPr>
          <w:sz w:val="20"/>
          <w:szCs w:val="20"/>
        </w:rPr>
      </w:pPr>
      <w:r w:rsidRPr="009F0107">
        <w:rPr>
          <w:sz w:val="20"/>
          <w:szCs w:val="20"/>
        </w:rPr>
        <w:t>качество</w:t>
      </w:r>
      <w:r w:rsidR="002510E7">
        <w:rPr>
          <w:sz w:val="20"/>
          <w:szCs w:val="20"/>
        </w:rPr>
        <w:t xml:space="preserve"> </w:t>
      </w:r>
      <w:r w:rsidRPr="009F0107">
        <w:rPr>
          <w:sz w:val="20"/>
          <w:szCs w:val="20"/>
        </w:rPr>
        <w:t>изменений</w:t>
      </w:r>
      <w:r w:rsidR="002510E7">
        <w:rPr>
          <w:sz w:val="20"/>
          <w:szCs w:val="20"/>
        </w:rPr>
        <w:t xml:space="preserve"> </w:t>
      </w:r>
      <w:r w:rsidRPr="009F0107">
        <w:rPr>
          <w:sz w:val="20"/>
          <w:szCs w:val="20"/>
        </w:rPr>
        <w:t>в</w:t>
      </w:r>
      <w:r w:rsidR="002510E7">
        <w:rPr>
          <w:sz w:val="20"/>
          <w:szCs w:val="20"/>
        </w:rPr>
        <w:t xml:space="preserve"> </w:t>
      </w:r>
      <w:r w:rsidR="00AE733E">
        <w:rPr>
          <w:sz w:val="20"/>
          <w:szCs w:val="20"/>
        </w:rPr>
        <w:t>профиле наставляемого, восполнение профессиональных дефицитов</w:t>
      </w:r>
      <w:r w:rsidRPr="009F0107">
        <w:rPr>
          <w:sz w:val="20"/>
          <w:szCs w:val="20"/>
        </w:rPr>
        <w:t>;</w:t>
      </w:r>
    </w:p>
    <w:p w14:paraId="289088B9" w14:textId="19E1CAA6" w:rsidR="00376DF9" w:rsidRPr="009F0107" w:rsidRDefault="00AD3A05" w:rsidP="003819B5">
      <w:pPr>
        <w:pStyle w:val="a5"/>
        <w:numPr>
          <w:ilvl w:val="2"/>
          <w:numId w:val="6"/>
        </w:numPr>
        <w:tabs>
          <w:tab w:val="left" w:pos="920"/>
          <w:tab w:val="left" w:pos="921"/>
        </w:tabs>
        <w:ind w:left="0" w:firstLine="284"/>
        <w:jc w:val="both"/>
        <w:rPr>
          <w:sz w:val="20"/>
          <w:szCs w:val="20"/>
        </w:rPr>
      </w:pPr>
      <w:r w:rsidRPr="009F0107">
        <w:rPr>
          <w:sz w:val="20"/>
          <w:szCs w:val="20"/>
        </w:rPr>
        <w:t xml:space="preserve">динамика </w:t>
      </w:r>
      <w:r w:rsidR="00AE733E">
        <w:rPr>
          <w:sz w:val="20"/>
          <w:szCs w:val="20"/>
        </w:rPr>
        <w:t xml:space="preserve">профессиональных </w:t>
      </w:r>
      <w:r w:rsidRPr="009F0107">
        <w:rPr>
          <w:sz w:val="20"/>
          <w:szCs w:val="20"/>
        </w:rPr>
        <w:t>результатов с учетом эмоционально-личностных,</w:t>
      </w:r>
      <w:r w:rsidR="002510E7">
        <w:rPr>
          <w:sz w:val="20"/>
          <w:szCs w:val="20"/>
        </w:rPr>
        <w:t xml:space="preserve"> </w:t>
      </w:r>
      <w:r w:rsidRPr="009F0107">
        <w:rPr>
          <w:sz w:val="20"/>
          <w:szCs w:val="20"/>
        </w:rPr>
        <w:t>интеллектуальных,</w:t>
      </w:r>
      <w:r w:rsidR="002510E7">
        <w:rPr>
          <w:sz w:val="20"/>
          <w:szCs w:val="20"/>
        </w:rPr>
        <w:t xml:space="preserve"> </w:t>
      </w:r>
      <w:r w:rsidRPr="009F0107">
        <w:rPr>
          <w:sz w:val="20"/>
          <w:szCs w:val="20"/>
        </w:rPr>
        <w:t>мотивационных</w:t>
      </w:r>
      <w:r w:rsidR="002510E7">
        <w:rPr>
          <w:sz w:val="20"/>
          <w:szCs w:val="20"/>
        </w:rPr>
        <w:t xml:space="preserve"> </w:t>
      </w:r>
      <w:r w:rsidRPr="009F0107">
        <w:rPr>
          <w:sz w:val="20"/>
          <w:szCs w:val="20"/>
        </w:rPr>
        <w:t>и</w:t>
      </w:r>
      <w:r w:rsidR="002510E7">
        <w:rPr>
          <w:sz w:val="20"/>
          <w:szCs w:val="20"/>
        </w:rPr>
        <w:t xml:space="preserve"> </w:t>
      </w:r>
      <w:r w:rsidRPr="009F0107">
        <w:rPr>
          <w:sz w:val="20"/>
          <w:szCs w:val="20"/>
        </w:rPr>
        <w:t>социальных</w:t>
      </w:r>
      <w:r w:rsidR="002510E7">
        <w:rPr>
          <w:sz w:val="20"/>
          <w:szCs w:val="20"/>
        </w:rPr>
        <w:t xml:space="preserve"> </w:t>
      </w:r>
      <w:r w:rsidRPr="009F0107">
        <w:rPr>
          <w:sz w:val="20"/>
          <w:szCs w:val="20"/>
        </w:rPr>
        <w:t>черт</w:t>
      </w:r>
      <w:r w:rsidR="002510E7">
        <w:rPr>
          <w:sz w:val="20"/>
          <w:szCs w:val="20"/>
        </w:rPr>
        <w:t xml:space="preserve"> </w:t>
      </w:r>
      <w:r w:rsidRPr="009F0107">
        <w:rPr>
          <w:sz w:val="20"/>
          <w:szCs w:val="20"/>
        </w:rPr>
        <w:t>участников.</w:t>
      </w:r>
    </w:p>
    <w:p w14:paraId="4BD9D91A" w14:textId="77777777" w:rsidR="00A06E94" w:rsidRPr="009F0107" w:rsidRDefault="00A06E94" w:rsidP="003819B5">
      <w:pPr>
        <w:pStyle w:val="a5"/>
        <w:numPr>
          <w:ilvl w:val="2"/>
          <w:numId w:val="6"/>
        </w:numPr>
        <w:tabs>
          <w:tab w:val="left" w:pos="920"/>
          <w:tab w:val="left" w:pos="921"/>
        </w:tabs>
        <w:ind w:left="0" w:firstLine="284"/>
        <w:jc w:val="both"/>
        <w:rPr>
          <w:sz w:val="20"/>
          <w:szCs w:val="20"/>
        </w:rPr>
      </w:pPr>
      <w:r w:rsidRPr="009F0107">
        <w:rPr>
          <w:sz w:val="20"/>
          <w:szCs w:val="20"/>
        </w:rPr>
        <w:t>иное…</w:t>
      </w:r>
    </w:p>
    <w:p w14:paraId="7F6AA79D" w14:textId="77777777" w:rsidR="00376DF9" w:rsidRPr="009F0107" w:rsidRDefault="00376DF9" w:rsidP="003819B5">
      <w:pPr>
        <w:pStyle w:val="a3"/>
        <w:ind w:firstLine="284"/>
        <w:jc w:val="both"/>
        <w:rPr>
          <w:sz w:val="20"/>
          <w:szCs w:val="20"/>
        </w:rPr>
      </w:pPr>
    </w:p>
    <w:p w14:paraId="39AD24D3" w14:textId="77777777" w:rsidR="00A06E94" w:rsidRPr="009F0107" w:rsidRDefault="00AD3A05" w:rsidP="003819B5">
      <w:pPr>
        <w:pStyle w:val="a3"/>
        <w:ind w:firstLine="284"/>
        <w:jc w:val="both"/>
        <w:rPr>
          <w:sz w:val="20"/>
          <w:szCs w:val="20"/>
        </w:rPr>
      </w:pPr>
      <w:r w:rsidRPr="009F0107">
        <w:rPr>
          <w:sz w:val="20"/>
          <w:szCs w:val="20"/>
        </w:rPr>
        <w:t xml:space="preserve">Изучение влияния программы на участников проходило </w:t>
      </w:r>
      <w:r w:rsidR="00A06E94" w:rsidRPr="009F0107">
        <w:rPr>
          <w:sz w:val="20"/>
          <w:szCs w:val="20"/>
        </w:rPr>
        <w:t>посредством __</w:t>
      </w:r>
      <w:r w:rsidR="009F0107">
        <w:rPr>
          <w:sz w:val="20"/>
          <w:szCs w:val="20"/>
        </w:rPr>
        <w:t>________</w:t>
      </w:r>
      <w:r w:rsidR="00A06E94" w:rsidRPr="009F0107">
        <w:rPr>
          <w:sz w:val="20"/>
          <w:szCs w:val="20"/>
        </w:rPr>
        <w:t>___________</w:t>
      </w:r>
      <w:r w:rsidR="00D94707" w:rsidRPr="009F0107">
        <w:rPr>
          <w:sz w:val="20"/>
          <w:szCs w:val="20"/>
        </w:rPr>
        <w:t>_________________</w:t>
      </w:r>
      <w:r w:rsidRPr="009F0107">
        <w:rPr>
          <w:sz w:val="20"/>
          <w:szCs w:val="20"/>
        </w:rPr>
        <w:t xml:space="preserve">: </w:t>
      </w:r>
    </w:p>
    <w:p w14:paraId="426A96FB" w14:textId="14C309D4" w:rsidR="00A06E94" w:rsidRPr="004843F3" w:rsidRDefault="004843F3" w:rsidP="003819B5">
      <w:pPr>
        <w:pStyle w:val="a3"/>
        <w:ind w:firstLine="284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>- а</w:t>
      </w:r>
      <w:r w:rsidR="00003602" w:rsidRPr="004843F3">
        <w:rPr>
          <w:iCs/>
          <w:sz w:val="20"/>
          <w:szCs w:val="20"/>
        </w:rPr>
        <w:t>нкетирование наставников и наставляемых;</w:t>
      </w:r>
    </w:p>
    <w:p w14:paraId="109296FD" w14:textId="14C2814F" w:rsidR="00003602" w:rsidRPr="004843F3" w:rsidRDefault="004843F3" w:rsidP="003819B5">
      <w:pPr>
        <w:pStyle w:val="a3"/>
        <w:ind w:firstLine="284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>- д</w:t>
      </w:r>
      <w:r w:rsidR="00003602" w:rsidRPr="004843F3">
        <w:rPr>
          <w:iCs/>
          <w:sz w:val="20"/>
          <w:szCs w:val="20"/>
        </w:rPr>
        <w:t xml:space="preserve">емонстрация </w:t>
      </w:r>
      <w:proofErr w:type="gramStart"/>
      <w:r w:rsidRPr="004843F3">
        <w:rPr>
          <w:iCs/>
          <w:sz w:val="20"/>
          <w:szCs w:val="20"/>
        </w:rPr>
        <w:t>практических навыков</w:t>
      </w:r>
      <w:proofErr w:type="gramEnd"/>
      <w:r>
        <w:rPr>
          <w:iCs/>
          <w:sz w:val="20"/>
          <w:szCs w:val="20"/>
        </w:rPr>
        <w:t xml:space="preserve"> </w:t>
      </w:r>
      <w:r w:rsidR="00003602" w:rsidRPr="004843F3">
        <w:rPr>
          <w:iCs/>
          <w:sz w:val="20"/>
          <w:szCs w:val="20"/>
        </w:rPr>
        <w:t>наставляемых на открытых педагогических мероприятиях с детьми</w:t>
      </w:r>
      <w:r>
        <w:rPr>
          <w:iCs/>
          <w:sz w:val="20"/>
          <w:szCs w:val="20"/>
        </w:rPr>
        <w:t>;</w:t>
      </w:r>
    </w:p>
    <w:p w14:paraId="4B614BAE" w14:textId="04E76C33" w:rsidR="00003602" w:rsidRPr="004843F3" w:rsidRDefault="004843F3" w:rsidP="003819B5">
      <w:pPr>
        <w:pStyle w:val="a3"/>
        <w:ind w:firstLine="284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>- р</w:t>
      </w:r>
      <w:r w:rsidR="00003602" w:rsidRPr="004843F3">
        <w:rPr>
          <w:iCs/>
          <w:sz w:val="20"/>
          <w:szCs w:val="20"/>
        </w:rPr>
        <w:t>азработка практических материалов по теме индивидуальных программ</w:t>
      </w:r>
      <w:r>
        <w:rPr>
          <w:iCs/>
          <w:sz w:val="20"/>
          <w:szCs w:val="20"/>
        </w:rPr>
        <w:t>;</w:t>
      </w:r>
    </w:p>
    <w:p w14:paraId="474D5AD5" w14:textId="420D26D2" w:rsidR="00003602" w:rsidRPr="00AB2348" w:rsidRDefault="004843F3" w:rsidP="003819B5">
      <w:pPr>
        <w:pStyle w:val="a3"/>
        <w:ind w:firstLine="284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>- н</w:t>
      </w:r>
      <w:r w:rsidR="00003602" w:rsidRPr="004843F3">
        <w:rPr>
          <w:iCs/>
          <w:sz w:val="20"/>
          <w:szCs w:val="20"/>
        </w:rPr>
        <w:t xml:space="preserve">аблюдения за деятельностью </w:t>
      </w:r>
      <w:r w:rsidRPr="004843F3">
        <w:rPr>
          <w:iCs/>
          <w:sz w:val="20"/>
          <w:szCs w:val="20"/>
        </w:rPr>
        <w:t>наставнических групп</w:t>
      </w:r>
      <w:r w:rsidR="00AB2348">
        <w:rPr>
          <w:iCs/>
          <w:sz w:val="20"/>
          <w:szCs w:val="20"/>
        </w:rPr>
        <w:t>/</w:t>
      </w:r>
      <w:r w:rsidR="00003602" w:rsidRPr="004843F3">
        <w:rPr>
          <w:iCs/>
          <w:sz w:val="20"/>
          <w:szCs w:val="20"/>
        </w:rPr>
        <w:t>пар</w:t>
      </w:r>
      <w:r w:rsidRPr="004843F3">
        <w:rPr>
          <w:iCs/>
          <w:sz w:val="20"/>
          <w:szCs w:val="20"/>
        </w:rPr>
        <w:t xml:space="preserve"> для выявления изменений в профессиональной работе наставников и наставляемых</w:t>
      </w:r>
      <w:r w:rsidR="00AB2348">
        <w:rPr>
          <w:iCs/>
          <w:sz w:val="20"/>
          <w:szCs w:val="20"/>
        </w:rPr>
        <w:t>.</w:t>
      </w:r>
    </w:p>
    <w:p w14:paraId="0E2EFD58" w14:textId="77777777" w:rsidR="00376DF9" w:rsidRPr="009F0107" w:rsidRDefault="00376DF9" w:rsidP="003819B5">
      <w:pPr>
        <w:pStyle w:val="a3"/>
        <w:ind w:firstLine="284"/>
        <w:jc w:val="both"/>
        <w:rPr>
          <w:sz w:val="20"/>
          <w:szCs w:val="20"/>
        </w:rPr>
      </w:pPr>
    </w:p>
    <w:p w14:paraId="3BB9CA7F" w14:textId="77777777" w:rsidR="00376DF9" w:rsidRPr="009F0107" w:rsidRDefault="00AD3A05" w:rsidP="003819B5">
      <w:pPr>
        <w:pStyle w:val="a3"/>
        <w:ind w:firstLine="284"/>
        <w:jc w:val="both"/>
        <w:rPr>
          <w:sz w:val="20"/>
          <w:szCs w:val="20"/>
        </w:rPr>
      </w:pPr>
      <w:r w:rsidRPr="009F0107">
        <w:rPr>
          <w:sz w:val="20"/>
          <w:szCs w:val="20"/>
        </w:rPr>
        <w:t>По</w:t>
      </w:r>
      <w:r w:rsidR="002510E7">
        <w:rPr>
          <w:sz w:val="20"/>
          <w:szCs w:val="20"/>
        </w:rPr>
        <w:t xml:space="preserve"> </w:t>
      </w:r>
      <w:r w:rsidRPr="009F0107">
        <w:rPr>
          <w:sz w:val="20"/>
          <w:szCs w:val="20"/>
        </w:rPr>
        <w:t>итогам</w:t>
      </w:r>
      <w:r w:rsidR="002510E7">
        <w:rPr>
          <w:sz w:val="20"/>
          <w:szCs w:val="20"/>
        </w:rPr>
        <w:t xml:space="preserve"> </w:t>
      </w:r>
      <w:r w:rsidRPr="009F0107">
        <w:rPr>
          <w:sz w:val="20"/>
          <w:szCs w:val="20"/>
        </w:rPr>
        <w:t>второго</w:t>
      </w:r>
      <w:r w:rsidR="002510E7">
        <w:rPr>
          <w:sz w:val="20"/>
          <w:szCs w:val="20"/>
        </w:rPr>
        <w:t xml:space="preserve"> </w:t>
      </w:r>
      <w:r w:rsidRPr="009F0107">
        <w:rPr>
          <w:sz w:val="20"/>
          <w:szCs w:val="20"/>
        </w:rPr>
        <w:t>этапа</w:t>
      </w:r>
      <w:r w:rsidR="002510E7">
        <w:rPr>
          <w:sz w:val="20"/>
          <w:szCs w:val="20"/>
        </w:rPr>
        <w:t xml:space="preserve"> </w:t>
      </w:r>
      <w:r w:rsidRPr="009F0107">
        <w:rPr>
          <w:sz w:val="20"/>
          <w:szCs w:val="20"/>
        </w:rPr>
        <w:t>мониторинга</w:t>
      </w:r>
      <w:r w:rsidR="002510E7">
        <w:rPr>
          <w:sz w:val="20"/>
          <w:szCs w:val="20"/>
        </w:rPr>
        <w:t xml:space="preserve"> </w:t>
      </w:r>
      <w:r w:rsidRPr="009F0107">
        <w:rPr>
          <w:sz w:val="20"/>
          <w:szCs w:val="20"/>
        </w:rPr>
        <w:t>можно</w:t>
      </w:r>
      <w:r w:rsidR="002510E7">
        <w:rPr>
          <w:sz w:val="20"/>
          <w:szCs w:val="20"/>
        </w:rPr>
        <w:t xml:space="preserve"> </w:t>
      </w:r>
      <w:r w:rsidRPr="009F0107">
        <w:rPr>
          <w:sz w:val="20"/>
          <w:szCs w:val="20"/>
        </w:rPr>
        <w:t>сделать</w:t>
      </w:r>
      <w:r w:rsidR="002510E7">
        <w:rPr>
          <w:sz w:val="20"/>
          <w:szCs w:val="20"/>
        </w:rPr>
        <w:t xml:space="preserve"> </w:t>
      </w:r>
      <w:r w:rsidRPr="009F0107">
        <w:rPr>
          <w:sz w:val="20"/>
          <w:szCs w:val="20"/>
        </w:rPr>
        <w:t>следующие</w:t>
      </w:r>
      <w:r w:rsidR="002510E7">
        <w:rPr>
          <w:sz w:val="20"/>
          <w:szCs w:val="20"/>
        </w:rPr>
        <w:t xml:space="preserve"> </w:t>
      </w:r>
      <w:r w:rsidRPr="009F0107">
        <w:rPr>
          <w:sz w:val="20"/>
          <w:szCs w:val="20"/>
        </w:rPr>
        <w:t>выводы:</w:t>
      </w:r>
    </w:p>
    <w:p w14:paraId="4DCF23FD" w14:textId="7FD7FCD8" w:rsidR="004843F3" w:rsidRDefault="004843F3" w:rsidP="004843F3">
      <w:pPr>
        <w:pStyle w:val="a3"/>
        <w:numPr>
          <w:ilvl w:val="0"/>
          <w:numId w:val="18"/>
        </w:num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Преодолены профессиональные затруднения педагогов, обозначенные как профессиональные дефициты;</w:t>
      </w:r>
    </w:p>
    <w:p w14:paraId="067838A2" w14:textId="77777777" w:rsidR="00573A84" w:rsidRDefault="004843F3" w:rsidP="004843F3">
      <w:pPr>
        <w:pStyle w:val="a3"/>
        <w:numPr>
          <w:ilvl w:val="0"/>
          <w:numId w:val="18"/>
        </w:num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Наставляемые применяют в своей профессиональной деятельности </w:t>
      </w:r>
      <w:r>
        <w:rPr>
          <w:bCs/>
          <w:sz w:val="20"/>
          <w:szCs w:val="20"/>
        </w:rPr>
        <w:t>педагогическ</w:t>
      </w:r>
      <w:r w:rsidR="00AB2348">
        <w:rPr>
          <w:bCs/>
          <w:sz w:val="20"/>
          <w:szCs w:val="20"/>
        </w:rPr>
        <w:t xml:space="preserve">ие знания, полученные в ходе реализации индивидуальных программ наставничества. </w:t>
      </w:r>
    </w:p>
    <w:p w14:paraId="619A4672" w14:textId="5EDC2FB3" w:rsidR="009F0107" w:rsidRDefault="00573A84" w:rsidP="004843F3">
      <w:pPr>
        <w:pStyle w:val="a3"/>
        <w:numPr>
          <w:ilvl w:val="0"/>
          <w:numId w:val="18"/>
        </w:num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У наставников и наставляемых сформировано понимание собственных профессиональных действий по вопросам, включенных в индивидуальные программы наставничества.</w:t>
      </w:r>
    </w:p>
    <w:p w14:paraId="771AF4A9" w14:textId="77777777" w:rsidR="00573A84" w:rsidRPr="004843F3" w:rsidRDefault="00573A84" w:rsidP="00573A84">
      <w:pPr>
        <w:pStyle w:val="a3"/>
        <w:ind w:left="644"/>
        <w:jc w:val="both"/>
        <w:rPr>
          <w:bCs/>
          <w:sz w:val="20"/>
          <w:szCs w:val="20"/>
        </w:rPr>
      </w:pPr>
    </w:p>
    <w:p w14:paraId="784BF0E7" w14:textId="77777777" w:rsidR="00376DF9" w:rsidRPr="009F0107" w:rsidRDefault="00BD7EA4" w:rsidP="003819B5">
      <w:pPr>
        <w:pStyle w:val="a5"/>
        <w:tabs>
          <w:tab w:val="left" w:pos="920"/>
          <w:tab w:val="left" w:pos="921"/>
          <w:tab w:val="left" w:pos="9005"/>
        </w:tabs>
        <w:ind w:left="0" w:firstLine="284"/>
        <w:jc w:val="both"/>
        <w:rPr>
          <w:b/>
          <w:sz w:val="20"/>
          <w:szCs w:val="20"/>
        </w:rPr>
      </w:pPr>
      <w:r w:rsidRPr="009F0107">
        <w:rPr>
          <w:b/>
          <w:sz w:val="20"/>
          <w:szCs w:val="20"/>
        </w:rPr>
        <w:t xml:space="preserve">Общие </w:t>
      </w:r>
      <w:r w:rsidR="00AD3A05" w:rsidRPr="009F0107">
        <w:rPr>
          <w:b/>
          <w:sz w:val="20"/>
          <w:szCs w:val="20"/>
        </w:rPr>
        <w:t>Выводы</w:t>
      </w:r>
      <w:r w:rsidR="002510E7">
        <w:rPr>
          <w:b/>
          <w:sz w:val="20"/>
          <w:szCs w:val="20"/>
        </w:rPr>
        <w:t xml:space="preserve"> </w:t>
      </w:r>
      <w:r w:rsidR="00AD3A05" w:rsidRPr="009F0107">
        <w:rPr>
          <w:b/>
          <w:sz w:val="20"/>
          <w:szCs w:val="20"/>
        </w:rPr>
        <w:t>по</w:t>
      </w:r>
      <w:r w:rsidR="002510E7">
        <w:rPr>
          <w:b/>
          <w:sz w:val="20"/>
          <w:szCs w:val="20"/>
        </w:rPr>
        <w:t xml:space="preserve"> </w:t>
      </w:r>
      <w:r w:rsidR="00AD3A05" w:rsidRPr="009F0107">
        <w:rPr>
          <w:b/>
          <w:sz w:val="20"/>
          <w:szCs w:val="20"/>
        </w:rPr>
        <w:t>итогам</w:t>
      </w:r>
      <w:r w:rsidR="002510E7">
        <w:rPr>
          <w:b/>
          <w:sz w:val="20"/>
          <w:szCs w:val="20"/>
        </w:rPr>
        <w:t xml:space="preserve"> </w:t>
      </w:r>
      <w:r w:rsidR="00AD3A05" w:rsidRPr="009F0107">
        <w:rPr>
          <w:b/>
          <w:sz w:val="20"/>
          <w:szCs w:val="20"/>
        </w:rPr>
        <w:t>мониторинга:</w:t>
      </w:r>
    </w:p>
    <w:p w14:paraId="22CF605B" w14:textId="3378AD07" w:rsidR="00437E10" w:rsidRPr="00573A84" w:rsidRDefault="00573A84" w:rsidP="00573A84">
      <w:pPr>
        <w:pStyle w:val="a3"/>
        <w:numPr>
          <w:ilvl w:val="0"/>
          <w:numId w:val="19"/>
        </w:numPr>
        <w:jc w:val="both"/>
        <w:rPr>
          <w:bCs/>
          <w:sz w:val="20"/>
          <w:szCs w:val="20"/>
        </w:rPr>
      </w:pPr>
      <w:r w:rsidRPr="00573A84">
        <w:rPr>
          <w:bCs/>
          <w:sz w:val="20"/>
          <w:szCs w:val="20"/>
        </w:rPr>
        <w:t xml:space="preserve">Мониторинг показал полезность и результативность реализации программ наставничества как инструмента </w:t>
      </w:r>
      <w:r w:rsidRPr="00573A84">
        <w:rPr>
          <w:bCs/>
          <w:sz w:val="20"/>
          <w:szCs w:val="20"/>
        </w:rPr>
        <w:lastRenderedPageBreak/>
        <w:t>повышения профессиональных компетенций педагогических кадров ДОУ;</w:t>
      </w:r>
    </w:p>
    <w:p w14:paraId="30EE7276" w14:textId="522182F2" w:rsidR="00573A84" w:rsidRDefault="00573A84" w:rsidP="00573A84">
      <w:pPr>
        <w:pStyle w:val="a3"/>
        <w:numPr>
          <w:ilvl w:val="0"/>
          <w:numId w:val="19"/>
        </w:num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Уменьшилась длительность адаптационного периода молодых педагогов;</w:t>
      </w:r>
    </w:p>
    <w:p w14:paraId="7DCEF653" w14:textId="06B0B8C2" w:rsidR="00573A84" w:rsidRDefault="00573A84" w:rsidP="00573A84">
      <w:pPr>
        <w:pStyle w:val="a3"/>
        <w:numPr>
          <w:ilvl w:val="0"/>
          <w:numId w:val="19"/>
        </w:num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Включение в индивидуальные программы наставничества мероприятий</w:t>
      </w:r>
      <w:r w:rsidR="006C2082">
        <w:rPr>
          <w:bCs/>
          <w:sz w:val="20"/>
          <w:szCs w:val="20"/>
        </w:rPr>
        <w:t>, направленных на восполнение профессиональных дефицитов, способствовали повышению качества организации образовательного процесса молодых педагогов.</w:t>
      </w:r>
    </w:p>
    <w:p w14:paraId="2EC11978" w14:textId="59E39942" w:rsidR="006C2082" w:rsidRPr="00573A84" w:rsidRDefault="006C2082" w:rsidP="00573A84">
      <w:pPr>
        <w:pStyle w:val="a3"/>
        <w:numPr>
          <w:ilvl w:val="0"/>
          <w:numId w:val="19"/>
        </w:num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Выявлены профессиональные дефициты наставников по организации взаимодействия с наставляемыми, поэтому необходимо запланировать прохождение курсов повышения квалификации.  </w:t>
      </w:r>
    </w:p>
    <w:p w14:paraId="194C7DC0" w14:textId="4AB9C4B1" w:rsidR="006C2082" w:rsidRDefault="003B07D4" w:rsidP="003B07D4">
      <w:pPr>
        <w:pStyle w:val="a3"/>
        <w:ind w:hanging="284"/>
        <w:jc w:val="both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drawing>
          <wp:inline distT="0" distB="0" distL="0" distR="0" wp14:anchorId="0864B9C8" wp14:editId="469D3991">
            <wp:extent cx="6475095" cy="3884930"/>
            <wp:effectExtent l="0" t="0" r="0" b="0"/>
            <wp:docPr id="22920647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5095" cy="3884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C2082" w:rsidSect="003B07D4">
      <w:pgSz w:w="11910" w:h="16840"/>
      <w:pgMar w:top="851" w:right="570" w:bottom="709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D6886"/>
    <w:multiLevelType w:val="multilevel"/>
    <w:tmpl w:val="4A504FCE"/>
    <w:lvl w:ilvl="0">
      <w:start w:val="1"/>
      <w:numFmt w:val="decimal"/>
      <w:lvlText w:val="%1"/>
      <w:lvlJc w:val="left"/>
      <w:pPr>
        <w:ind w:left="200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0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920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035" w:hanging="3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91" w:hanging="3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47" w:hanging="3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03" w:hanging="3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59" w:hanging="3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14" w:hanging="300"/>
      </w:pPr>
      <w:rPr>
        <w:rFonts w:hint="default"/>
        <w:lang w:val="ru-RU" w:eastAsia="en-US" w:bidi="ar-SA"/>
      </w:rPr>
    </w:lvl>
  </w:abstractNum>
  <w:abstractNum w:abstractNumId="1" w15:restartNumberingAfterBreak="0">
    <w:nsid w:val="0D147610"/>
    <w:multiLevelType w:val="hybridMultilevel"/>
    <w:tmpl w:val="1B862C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2600E"/>
    <w:multiLevelType w:val="hybridMultilevel"/>
    <w:tmpl w:val="AE1869B4"/>
    <w:lvl w:ilvl="0" w:tplc="96B89164">
      <w:numFmt w:val="bullet"/>
      <w:lvlText w:val=""/>
      <w:lvlJc w:val="left"/>
      <w:pPr>
        <w:ind w:left="980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4CD02564">
      <w:numFmt w:val="bullet"/>
      <w:lvlText w:val="•"/>
      <w:lvlJc w:val="left"/>
      <w:pPr>
        <w:ind w:left="1824" w:hanging="300"/>
      </w:pPr>
      <w:rPr>
        <w:rFonts w:hint="default"/>
        <w:lang w:val="ru-RU" w:eastAsia="en-US" w:bidi="ar-SA"/>
      </w:rPr>
    </w:lvl>
    <w:lvl w:ilvl="2" w:tplc="CE4A7668">
      <w:numFmt w:val="bullet"/>
      <w:lvlText w:val="•"/>
      <w:lvlJc w:val="left"/>
      <w:pPr>
        <w:ind w:left="2669" w:hanging="300"/>
      </w:pPr>
      <w:rPr>
        <w:rFonts w:hint="default"/>
        <w:lang w:val="ru-RU" w:eastAsia="en-US" w:bidi="ar-SA"/>
      </w:rPr>
    </w:lvl>
    <w:lvl w:ilvl="3" w:tplc="04185856">
      <w:numFmt w:val="bullet"/>
      <w:lvlText w:val="•"/>
      <w:lvlJc w:val="left"/>
      <w:pPr>
        <w:ind w:left="3513" w:hanging="300"/>
      </w:pPr>
      <w:rPr>
        <w:rFonts w:hint="default"/>
        <w:lang w:val="ru-RU" w:eastAsia="en-US" w:bidi="ar-SA"/>
      </w:rPr>
    </w:lvl>
    <w:lvl w:ilvl="4" w:tplc="62BAFD9C">
      <w:numFmt w:val="bullet"/>
      <w:lvlText w:val="•"/>
      <w:lvlJc w:val="left"/>
      <w:pPr>
        <w:ind w:left="4358" w:hanging="300"/>
      </w:pPr>
      <w:rPr>
        <w:rFonts w:hint="default"/>
        <w:lang w:val="ru-RU" w:eastAsia="en-US" w:bidi="ar-SA"/>
      </w:rPr>
    </w:lvl>
    <w:lvl w:ilvl="5" w:tplc="CCF696D0">
      <w:numFmt w:val="bullet"/>
      <w:lvlText w:val="•"/>
      <w:lvlJc w:val="left"/>
      <w:pPr>
        <w:ind w:left="5203" w:hanging="300"/>
      </w:pPr>
      <w:rPr>
        <w:rFonts w:hint="default"/>
        <w:lang w:val="ru-RU" w:eastAsia="en-US" w:bidi="ar-SA"/>
      </w:rPr>
    </w:lvl>
    <w:lvl w:ilvl="6" w:tplc="32821768">
      <w:numFmt w:val="bullet"/>
      <w:lvlText w:val="•"/>
      <w:lvlJc w:val="left"/>
      <w:pPr>
        <w:ind w:left="6047" w:hanging="300"/>
      </w:pPr>
      <w:rPr>
        <w:rFonts w:hint="default"/>
        <w:lang w:val="ru-RU" w:eastAsia="en-US" w:bidi="ar-SA"/>
      </w:rPr>
    </w:lvl>
    <w:lvl w:ilvl="7" w:tplc="6E60F694">
      <w:numFmt w:val="bullet"/>
      <w:lvlText w:val="•"/>
      <w:lvlJc w:val="left"/>
      <w:pPr>
        <w:ind w:left="6892" w:hanging="300"/>
      </w:pPr>
      <w:rPr>
        <w:rFonts w:hint="default"/>
        <w:lang w:val="ru-RU" w:eastAsia="en-US" w:bidi="ar-SA"/>
      </w:rPr>
    </w:lvl>
    <w:lvl w:ilvl="8" w:tplc="3AA06678">
      <w:numFmt w:val="bullet"/>
      <w:lvlText w:val="•"/>
      <w:lvlJc w:val="left"/>
      <w:pPr>
        <w:ind w:left="7737" w:hanging="300"/>
      </w:pPr>
      <w:rPr>
        <w:rFonts w:hint="default"/>
        <w:lang w:val="ru-RU" w:eastAsia="en-US" w:bidi="ar-SA"/>
      </w:rPr>
    </w:lvl>
  </w:abstractNum>
  <w:abstractNum w:abstractNumId="3" w15:restartNumberingAfterBreak="0">
    <w:nsid w:val="1D114CAB"/>
    <w:multiLevelType w:val="hybridMultilevel"/>
    <w:tmpl w:val="F646865A"/>
    <w:lvl w:ilvl="0" w:tplc="A39C44D8">
      <w:numFmt w:val="bullet"/>
      <w:lvlText w:val=""/>
      <w:lvlJc w:val="left"/>
      <w:pPr>
        <w:ind w:left="854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93280836">
      <w:numFmt w:val="bullet"/>
      <w:lvlText w:val="•"/>
      <w:lvlJc w:val="left"/>
      <w:pPr>
        <w:ind w:left="1357" w:hanging="300"/>
      </w:pPr>
      <w:rPr>
        <w:rFonts w:hint="default"/>
        <w:lang w:val="ru-RU" w:eastAsia="en-US" w:bidi="ar-SA"/>
      </w:rPr>
    </w:lvl>
    <w:lvl w:ilvl="2" w:tplc="63368482">
      <w:numFmt w:val="bullet"/>
      <w:lvlText w:val="•"/>
      <w:lvlJc w:val="left"/>
      <w:pPr>
        <w:ind w:left="1855" w:hanging="300"/>
      </w:pPr>
      <w:rPr>
        <w:rFonts w:hint="default"/>
        <w:lang w:val="ru-RU" w:eastAsia="en-US" w:bidi="ar-SA"/>
      </w:rPr>
    </w:lvl>
    <w:lvl w:ilvl="3" w:tplc="EEC0C50A">
      <w:numFmt w:val="bullet"/>
      <w:lvlText w:val="•"/>
      <w:lvlJc w:val="left"/>
      <w:pPr>
        <w:ind w:left="2352" w:hanging="300"/>
      </w:pPr>
      <w:rPr>
        <w:rFonts w:hint="default"/>
        <w:lang w:val="ru-RU" w:eastAsia="en-US" w:bidi="ar-SA"/>
      </w:rPr>
    </w:lvl>
    <w:lvl w:ilvl="4" w:tplc="86FAC5F2">
      <w:numFmt w:val="bullet"/>
      <w:lvlText w:val="•"/>
      <w:lvlJc w:val="left"/>
      <w:pPr>
        <w:ind w:left="2850" w:hanging="300"/>
      </w:pPr>
      <w:rPr>
        <w:rFonts w:hint="default"/>
        <w:lang w:val="ru-RU" w:eastAsia="en-US" w:bidi="ar-SA"/>
      </w:rPr>
    </w:lvl>
    <w:lvl w:ilvl="5" w:tplc="4BE62F46">
      <w:numFmt w:val="bullet"/>
      <w:lvlText w:val="•"/>
      <w:lvlJc w:val="left"/>
      <w:pPr>
        <w:ind w:left="3347" w:hanging="300"/>
      </w:pPr>
      <w:rPr>
        <w:rFonts w:hint="default"/>
        <w:lang w:val="ru-RU" w:eastAsia="en-US" w:bidi="ar-SA"/>
      </w:rPr>
    </w:lvl>
    <w:lvl w:ilvl="6" w:tplc="1130A76E">
      <w:numFmt w:val="bullet"/>
      <w:lvlText w:val="•"/>
      <w:lvlJc w:val="left"/>
      <w:pPr>
        <w:ind w:left="3845" w:hanging="300"/>
      </w:pPr>
      <w:rPr>
        <w:rFonts w:hint="default"/>
        <w:lang w:val="ru-RU" w:eastAsia="en-US" w:bidi="ar-SA"/>
      </w:rPr>
    </w:lvl>
    <w:lvl w:ilvl="7" w:tplc="D602922C">
      <w:numFmt w:val="bullet"/>
      <w:lvlText w:val="•"/>
      <w:lvlJc w:val="left"/>
      <w:pPr>
        <w:ind w:left="4342" w:hanging="300"/>
      </w:pPr>
      <w:rPr>
        <w:rFonts w:hint="default"/>
        <w:lang w:val="ru-RU" w:eastAsia="en-US" w:bidi="ar-SA"/>
      </w:rPr>
    </w:lvl>
    <w:lvl w:ilvl="8" w:tplc="4372C998">
      <w:numFmt w:val="bullet"/>
      <w:lvlText w:val="•"/>
      <w:lvlJc w:val="left"/>
      <w:pPr>
        <w:ind w:left="4840" w:hanging="300"/>
      </w:pPr>
      <w:rPr>
        <w:rFonts w:hint="default"/>
        <w:lang w:val="ru-RU" w:eastAsia="en-US" w:bidi="ar-SA"/>
      </w:rPr>
    </w:lvl>
  </w:abstractNum>
  <w:abstractNum w:abstractNumId="4" w15:restartNumberingAfterBreak="0">
    <w:nsid w:val="1F8F78A6"/>
    <w:multiLevelType w:val="hybridMultilevel"/>
    <w:tmpl w:val="5EB6D6EC"/>
    <w:lvl w:ilvl="0" w:tplc="3D403F3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F9F3DA3"/>
    <w:multiLevelType w:val="hybridMultilevel"/>
    <w:tmpl w:val="62B06BB4"/>
    <w:lvl w:ilvl="0" w:tplc="1BA04ECA">
      <w:start w:val="1"/>
      <w:numFmt w:val="decimal"/>
      <w:lvlText w:val="%1."/>
      <w:lvlJc w:val="left"/>
      <w:pPr>
        <w:ind w:left="920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696FBE4">
      <w:numFmt w:val="bullet"/>
      <w:lvlText w:val="•"/>
      <w:lvlJc w:val="left"/>
      <w:pPr>
        <w:ind w:left="1770" w:hanging="300"/>
      </w:pPr>
      <w:rPr>
        <w:rFonts w:hint="default"/>
        <w:lang w:val="ru-RU" w:eastAsia="en-US" w:bidi="ar-SA"/>
      </w:rPr>
    </w:lvl>
    <w:lvl w:ilvl="2" w:tplc="0220F9FA">
      <w:numFmt w:val="bullet"/>
      <w:lvlText w:val="•"/>
      <w:lvlJc w:val="left"/>
      <w:pPr>
        <w:ind w:left="2621" w:hanging="300"/>
      </w:pPr>
      <w:rPr>
        <w:rFonts w:hint="default"/>
        <w:lang w:val="ru-RU" w:eastAsia="en-US" w:bidi="ar-SA"/>
      </w:rPr>
    </w:lvl>
    <w:lvl w:ilvl="3" w:tplc="85F6BB48">
      <w:numFmt w:val="bullet"/>
      <w:lvlText w:val="•"/>
      <w:lvlJc w:val="left"/>
      <w:pPr>
        <w:ind w:left="3471" w:hanging="300"/>
      </w:pPr>
      <w:rPr>
        <w:rFonts w:hint="default"/>
        <w:lang w:val="ru-RU" w:eastAsia="en-US" w:bidi="ar-SA"/>
      </w:rPr>
    </w:lvl>
    <w:lvl w:ilvl="4" w:tplc="5F42DD02">
      <w:numFmt w:val="bullet"/>
      <w:lvlText w:val="•"/>
      <w:lvlJc w:val="left"/>
      <w:pPr>
        <w:ind w:left="4322" w:hanging="300"/>
      </w:pPr>
      <w:rPr>
        <w:rFonts w:hint="default"/>
        <w:lang w:val="ru-RU" w:eastAsia="en-US" w:bidi="ar-SA"/>
      </w:rPr>
    </w:lvl>
    <w:lvl w:ilvl="5" w:tplc="133C62C4">
      <w:numFmt w:val="bullet"/>
      <w:lvlText w:val="•"/>
      <w:lvlJc w:val="left"/>
      <w:pPr>
        <w:ind w:left="5173" w:hanging="300"/>
      </w:pPr>
      <w:rPr>
        <w:rFonts w:hint="default"/>
        <w:lang w:val="ru-RU" w:eastAsia="en-US" w:bidi="ar-SA"/>
      </w:rPr>
    </w:lvl>
    <w:lvl w:ilvl="6" w:tplc="6AACE5DE">
      <w:numFmt w:val="bullet"/>
      <w:lvlText w:val="•"/>
      <w:lvlJc w:val="left"/>
      <w:pPr>
        <w:ind w:left="6023" w:hanging="300"/>
      </w:pPr>
      <w:rPr>
        <w:rFonts w:hint="default"/>
        <w:lang w:val="ru-RU" w:eastAsia="en-US" w:bidi="ar-SA"/>
      </w:rPr>
    </w:lvl>
    <w:lvl w:ilvl="7" w:tplc="24A89C54">
      <w:numFmt w:val="bullet"/>
      <w:lvlText w:val="•"/>
      <w:lvlJc w:val="left"/>
      <w:pPr>
        <w:ind w:left="6874" w:hanging="300"/>
      </w:pPr>
      <w:rPr>
        <w:rFonts w:hint="default"/>
        <w:lang w:val="ru-RU" w:eastAsia="en-US" w:bidi="ar-SA"/>
      </w:rPr>
    </w:lvl>
    <w:lvl w:ilvl="8" w:tplc="D0A60012">
      <w:numFmt w:val="bullet"/>
      <w:lvlText w:val="•"/>
      <w:lvlJc w:val="left"/>
      <w:pPr>
        <w:ind w:left="7725" w:hanging="300"/>
      </w:pPr>
      <w:rPr>
        <w:rFonts w:hint="default"/>
        <w:lang w:val="ru-RU" w:eastAsia="en-US" w:bidi="ar-SA"/>
      </w:rPr>
    </w:lvl>
  </w:abstractNum>
  <w:abstractNum w:abstractNumId="6" w15:restartNumberingAfterBreak="0">
    <w:nsid w:val="25D04E13"/>
    <w:multiLevelType w:val="hybridMultilevel"/>
    <w:tmpl w:val="8954FD0C"/>
    <w:lvl w:ilvl="0" w:tplc="6AE67CE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DB77BD1"/>
    <w:multiLevelType w:val="hybridMultilevel"/>
    <w:tmpl w:val="84CC16E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39AE76BC"/>
    <w:multiLevelType w:val="hybridMultilevel"/>
    <w:tmpl w:val="BC687556"/>
    <w:lvl w:ilvl="0" w:tplc="C284DFDA">
      <w:numFmt w:val="bullet"/>
      <w:lvlText w:val=""/>
      <w:lvlJc w:val="left"/>
      <w:pPr>
        <w:ind w:left="854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7110D8AA">
      <w:numFmt w:val="bullet"/>
      <w:lvlText w:val="•"/>
      <w:lvlJc w:val="left"/>
      <w:pPr>
        <w:ind w:left="1357" w:hanging="300"/>
      </w:pPr>
      <w:rPr>
        <w:rFonts w:hint="default"/>
        <w:lang w:val="ru-RU" w:eastAsia="en-US" w:bidi="ar-SA"/>
      </w:rPr>
    </w:lvl>
    <w:lvl w:ilvl="2" w:tplc="6F34B1EE">
      <w:numFmt w:val="bullet"/>
      <w:lvlText w:val="•"/>
      <w:lvlJc w:val="left"/>
      <w:pPr>
        <w:ind w:left="1855" w:hanging="300"/>
      </w:pPr>
      <w:rPr>
        <w:rFonts w:hint="default"/>
        <w:lang w:val="ru-RU" w:eastAsia="en-US" w:bidi="ar-SA"/>
      </w:rPr>
    </w:lvl>
    <w:lvl w:ilvl="3" w:tplc="6DB2B952">
      <w:numFmt w:val="bullet"/>
      <w:lvlText w:val="•"/>
      <w:lvlJc w:val="left"/>
      <w:pPr>
        <w:ind w:left="2352" w:hanging="300"/>
      </w:pPr>
      <w:rPr>
        <w:rFonts w:hint="default"/>
        <w:lang w:val="ru-RU" w:eastAsia="en-US" w:bidi="ar-SA"/>
      </w:rPr>
    </w:lvl>
    <w:lvl w:ilvl="4" w:tplc="0DB2AECA">
      <w:numFmt w:val="bullet"/>
      <w:lvlText w:val="•"/>
      <w:lvlJc w:val="left"/>
      <w:pPr>
        <w:ind w:left="2850" w:hanging="300"/>
      </w:pPr>
      <w:rPr>
        <w:rFonts w:hint="default"/>
        <w:lang w:val="ru-RU" w:eastAsia="en-US" w:bidi="ar-SA"/>
      </w:rPr>
    </w:lvl>
    <w:lvl w:ilvl="5" w:tplc="0B54E21A">
      <w:numFmt w:val="bullet"/>
      <w:lvlText w:val="•"/>
      <w:lvlJc w:val="left"/>
      <w:pPr>
        <w:ind w:left="3347" w:hanging="300"/>
      </w:pPr>
      <w:rPr>
        <w:rFonts w:hint="default"/>
        <w:lang w:val="ru-RU" w:eastAsia="en-US" w:bidi="ar-SA"/>
      </w:rPr>
    </w:lvl>
    <w:lvl w:ilvl="6" w:tplc="9830FDD6">
      <w:numFmt w:val="bullet"/>
      <w:lvlText w:val="•"/>
      <w:lvlJc w:val="left"/>
      <w:pPr>
        <w:ind w:left="3845" w:hanging="300"/>
      </w:pPr>
      <w:rPr>
        <w:rFonts w:hint="default"/>
        <w:lang w:val="ru-RU" w:eastAsia="en-US" w:bidi="ar-SA"/>
      </w:rPr>
    </w:lvl>
    <w:lvl w:ilvl="7" w:tplc="C6682BCC">
      <w:numFmt w:val="bullet"/>
      <w:lvlText w:val="•"/>
      <w:lvlJc w:val="left"/>
      <w:pPr>
        <w:ind w:left="4342" w:hanging="300"/>
      </w:pPr>
      <w:rPr>
        <w:rFonts w:hint="default"/>
        <w:lang w:val="ru-RU" w:eastAsia="en-US" w:bidi="ar-SA"/>
      </w:rPr>
    </w:lvl>
    <w:lvl w:ilvl="8" w:tplc="7834E528">
      <w:numFmt w:val="bullet"/>
      <w:lvlText w:val="•"/>
      <w:lvlJc w:val="left"/>
      <w:pPr>
        <w:ind w:left="4840" w:hanging="300"/>
      </w:pPr>
      <w:rPr>
        <w:rFonts w:hint="default"/>
        <w:lang w:val="ru-RU" w:eastAsia="en-US" w:bidi="ar-SA"/>
      </w:rPr>
    </w:lvl>
  </w:abstractNum>
  <w:abstractNum w:abstractNumId="9" w15:restartNumberingAfterBreak="0">
    <w:nsid w:val="3EC414E0"/>
    <w:multiLevelType w:val="hybridMultilevel"/>
    <w:tmpl w:val="F5044400"/>
    <w:lvl w:ilvl="0" w:tplc="47D66700">
      <w:numFmt w:val="bullet"/>
      <w:lvlText w:val=""/>
      <w:lvlJc w:val="left"/>
      <w:pPr>
        <w:ind w:left="854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D8F0F69E">
      <w:numFmt w:val="bullet"/>
      <w:lvlText w:val="•"/>
      <w:lvlJc w:val="left"/>
      <w:pPr>
        <w:ind w:left="1357" w:hanging="300"/>
      </w:pPr>
      <w:rPr>
        <w:rFonts w:hint="default"/>
        <w:lang w:val="ru-RU" w:eastAsia="en-US" w:bidi="ar-SA"/>
      </w:rPr>
    </w:lvl>
    <w:lvl w:ilvl="2" w:tplc="A8A8E280">
      <w:numFmt w:val="bullet"/>
      <w:lvlText w:val="•"/>
      <w:lvlJc w:val="left"/>
      <w:pPr>
        <w:ind w:left="1855" w:hanging="300"/>
      </w:pPr>
      <w:rPr>
        <w:rFonts w:hint="default"/>
        <w:lang w:val="ru-RU" w:eastAsia="en-US" w:bidi="ar-SA"/>
      </w:rPr>
    </w:lvl>
    <w:lvl w:ilvl="3" w:tplc="C28CFF7C">
      <w:numFmt w:val="bullet"/>
      <w:lvlText w:val="•"/>
      <w:lvlJc w:val="left"/>
      <w:pPr>
        <w:ind w:left="2352" w:hanging="300"/>
      </w:pPr>
      <w:rPr>
        <w:rFonts w:hint="default"/>
        <w:lang w:val="ru-RU" w:eastAsia="en-US" w:bidi="ar-SA"/>
      </w:rPr>
    </w:lvl>
    <w:lvl w:ilvl="4" w:tplc="FC807FD8">
      <w:numFmt w:val="bullet"/>
      <w:lvlText w:val="•"/>
      <w:lvlJc w:val="left"/>
      <w:pPr>
        <w:ind w:left="2850" w:hanging="300"/>
      </w:pPr>
      <w:rPr>
        <w:rFonts w:hint="default"/>
        <w:lang w:val="ru-RU" w:eastAsia="en-US" w:bidi="ar-SA"/>
      </w:rPr>
    </w:lvl>
    <w:lvl w:ilvl="5" w:tplc="E9D8C81A">
      <w:numFmt w:val="bullet"/>
      <w:lvlText w:val="•"/>
      <w:lvlJc w:val="left"/>
      <w:pPr>
        <w:ind w:left="3347" w:hanging="300"/>
      </w:pPr>
      <w:rPr>
        <w:rFonts w:hint="default"/>
        <w:lang w:val="ru-RU" w:eastAsia="en-US" w:bidi="ar-SA"/>
      </w:rPr>
    </w:lvl>
    <w:lvl w:ilvl="6" w:tplc="405675EE">
      <w:numFmt w:val="bullet"/>
      <w:lvlText w:val="•"/>
      <w:lvlJc w:val="left"/>
      <w:pPr>
        <w:ind w:left="3845" w:hanging="300"/>
      </w:pPr>
      <w:rPr>
        <w:rFonts w:hint="default"/>
        <w:lang w:val="ru-RU" w:eastAsia="en-US" w:bidi="ar-SA"/>
      </w:rPr>
    </w:lvl>
    <w:lvl w:ilvl="7" w:tplc="B9849A08">
      <w:numFmt w:val="bullet"/>
      <w:lvlText w:val="•"/>
      <w:lvlJc w:val="left"/>
      <w:pPr>
        <w:ind w:left="4342" w:hanging="300"/>
      </w:pPr>
      <w:rPr>
        <w:rFonts w:hint="default"/>
        <w:lang w:val="ru-RU" w:eastAsia="en-US" w:bidi="ar-SA"/>
      </w:rPr>
    </w:lvl>
    <w:lvl w:ilvl="8" w:tplc="BE0C4EB4">
      <w:numFmt w:val="bullet"/>
      <w:lvlText w:val="•"/>
      <w:lvlJc w:val="left"/>
      <w:pPr>
        <w:ind w:left="4840" w:hanging="300"/>
      </w:pPr>
      <w:rPr>
        <w:rFonts w:hint="default"/>
        <w:lang w:val="ru-RU" w:eastAsia="en-US" w:bidi="ar-SA"/>
      </w:rPr>
    </w:lvl>
  </w:abstractNum>
  <w:abstractNum w:abstractNumId="10" w15:restartNumberingAfterBreak="0">
    <w:nsid w:val="44E42EE5"/>
    <w:multiLevelType w:val="hybridMultilevel"/>
    <w:tmpl w:val="86784CA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44FC4559"/>
    <w:multiLevelType w:val="hybridMultilevel"/>
    <w:tmpl w:val="6BE21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951E3C"/>
    <w:multiLevelType w:val="hybridMultilevel"/>
    <w:tmpl w:val="512C65D0"/>
    <w:lvl w:ilvl="0" w:tplc="60A89A94">
      <w:numFmt w:val="bullet"/>
      <w:lvlText w:val=""/>
      <w:lvlJc w:val="left"/>
      <w:pPr>
        <w:ind w:left="854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C1FC928C">
      <w:numFmt w:val="bullet"/>
      <w:lvlText w:val="•"/>
      <w:lvlJc w:val="left"/>
      <w:pPr>
        <w:ind w:left="1357" w:hanging="300"/>
      </w:pPr>
      <w:rPr>
        <w:rFonts w:hint="default"/>
        <w:lang w:val="ru-RU" w:eastAsia="en-US" w:bidi="ar-SA"/>
      </w:rPr>
    </w:lvl>
    <w:lvl w:ilvl="2" w:tplc="801E6E56">
      <w:numFmt w:val="bullet"/>
      <w:lvlText w:val="•"/>
      <w:lvlJc w:val="left"/>
      <w:pPr>
        <w:ind w:left="1855" w:hanging="300"/>
      </w:pPr>
      <w:rPr>
        <w:rFonts w:hint="default"/>
        <w:lang w:val="ru-RU" w:eastAsia="en-US" w:bidi="ar-SA"/>
      </w:rPr>
    </w:lvl>
    <w:lvl w:ilvl="3" w:tplc="441650B2">
      <w:numFmt w:val="bullet"/>
      <w:lvlText w:val="•"/>
      <w:lvlJc w:val="left"/>
      <w:pPr>
        <w:ind w:left="2352" w:hanging="300"/>
      </w:pPr>
      <w:rPr>
        <w:rFonts w:hint="default"/>
        <w:lang w:val="ru-RU" w:eastAsia="en-US" w:bidi="ar-SA"/>
      </w:rPr>
    </w:lvl>
    <w:lvl w:ilvl="4" w:tplc="14E86AEE">
      <w:numFmt w:val="bullet"/>
      <w:lvlText w:val="•"/>
      <w:lvlJc w:val="left"/>
      <w:pPr>
        <w:ind w:left="2850" w:hanging="300"/>
      </w:pPr>
      <w:rPr>
        <w:rFonts w:hint="default"/>
        <w:lang w:val="ru-RU" w:eastAsia="en-US" w:bidi="ar-SA"/>
      </w:rPr>
    </w:lvl>
    <w:lvl w:ilvl="5" w:tplc="CCE61DB2">
      <w:numFmt w:val="bullet"/>
      <w:lvlText w:val="•"/>
      <w:lvlJc w:val="left"/>
      <w:pPr>
        <w:ind w:left="3347" w:hanging="300"/>
      </w:pPr>
      <w:rPr>
        <w:rFonts w:hint="default"/>
        <w:lang w:val="ru-RU" w:eastAsia="en-US" w:bidi="ar-SA"/>
      </w:rPr>
    </w:lvl>
    <w:lvl w:ilvl="6" w:tplc="84B45E94">
      <w:numFmt w:val="bullet"/>
      <w:lvlText w:val="•"/>
      <w:lvlJc w:val="left"/>
      <w:pPr>
        <w:ind w:left="3845" w:hanging="300"/>
      </w:pPr>
      <w:rPr>
        <w:rFonts w:hint="default"/>
        <w:lang w:val="ru-RU" w:eastAsia="en-US" w:bidi="ar-SA"/>
      </w:rPr>
    </w:lvl>
    <w:lvl w:ilvl="7" w:tplc="C5D2B72E">
      <w:numFmt w:val="bullet"/>
      <w:lvlText w:val="•"/>
      <w:lvlJc w:val="left"/>
      <w:pPr>
        <w:ind w:left="4342" w:hanging="300"/>
      </w:pPr>
      <w:rPr>
        <w:rFonts w:hint="default"/>
        <w:lang w:val="ru-RU" w:eastAsia="en-US" w:bidi="ar-SA"/>
      </w:rPr>
    </w:lvl>
    <w:lvl w:ilvl="8" w:tplc="F6165400">
      <w:numFmt w:val="bullet"/>
      <w:lvlText w:val="•"/>
      <w:lvlJc w:val="left"/>
      <w:pPr>
        <w:ind w:left="4840" w:hanging="300"/>
      </w:pPr>
      <w:rPr>
        <w:rFonts w:hint="default"/>
        <w:lang w:val="ru-RU" w:eastAsia="en-US" w:bidi="ar-SA"/>
      </w:rPr>
    </w:lvl>
  </w:abstractNum>
  <w:abstractNum w:abstractNumId="13" w15:restartNumberingAfterBreak="0">
    <w:nsid w:val="596117CF"/>
    <w:multiLevelType w:val="hybridMultilevel"/>
    <w:tmpl w:val="2272E2B8"/>
    <w:lvl w:ilvl="0" w:tplc="309C3076">
      <w:numFmt w:val="bullet"/>
      <w:lvlText w:val=""/>
      <w:lvlJc w:val="left"/>
      <w:pPr>
        <w:ind w:left="854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92CAD6E2">
      <w:numFmt w:val="bullet"/>
      <w:lvlText w:val="•"/>
      <w:lvlJc w:val="left"/>
      <w:pPr>
        <w:ind w:left="1357" w:hanging="300"/>
      </w:pPr>
      <w:rPr>
        <w:rFonts w:hint="default"/>
        <w:lang w:val="ru-RU" w:eastAsia="en-US" w:bidi="ar-SA"/>
      </w:rPr>
    </w:lvl>
    <w:lvl w:ilvl="2" w:tplc="3A368FE2">
      <w:numFmt w:val="bullet"/>
      <w:lvlText w:val="•"/>
      <w:lvlJc w:val="left"/>
      <w:pPr>
        <w:ind w:left="1855" w:hanging="300"/>
      </w:pPr>
      <w:rPr>
        <w:rFonts w:hint="default"/>
        <w:lang w:val="ru-RU" w:eastAsia="en-US" w:bidi="ar-SA"/>
      </w:rPr>
    </w:lvl>
    <w:lvl w:ilvl="3" w:tplc="78AE44F6">
      <w:numFmt w:val="bullet"/>
      <w:lvlText w:val="•"/>
      <w:lvlJc w:val="left"/>
      <w:pPr>
        <w:ind w:left="2352" w:hanging="300"/>
      </w:pPr>
      <w:rPr>
        <w:rFonts w:hint="default"/>
        <w:lang w:val="ru-RU" w:eastAsia="en-US" w:bidi="ar-SA"/>
      </w:rPr>
    </w:lvl>
    <w:lvl w:ilvl="4" w:tplc="0D9A39E4">
      <w:numFmt w:val="bullet"/>
      <w:lvlText w:val="•"/>
      <w:lvlJc w:val="left"/>
      <w:pPr>
        <w:ind w:left="2850" w:hanging="300"/>
      </w:pPr>
      <w:rPr>
        <w:rFonts w:hint="default"/>
        <w:lang w:val="ru-RU" w:eastAsia="en-US" w:bidi="ar-SA"/>
      </w:rPr>
    </w:lvl>
    <w:lvl w:ilvl="5" w:tplc="3BD6F222">
      <w:numFmt w:val="bullet"/>
      <w:lvlText w:val="•"/>
      <w:lvlJc w:val="left"/>
      <w:pPr>
        <w:ind w:left="3347" w:hanging="300"/>
      </w:pPr>
      <w:rPr>
        <w:rFonts w:hint="default"/>
        <w:lang w:val="ru-RU" w:eastAsia="en-US" w:bidi="ar-SA"/>
      </w:rPr>
    </w:lvl>
    <w:lvl w:ilvl="6" w:tplc="C846AC02">
      <w:numFmt w:val="bullet"/>
      <w:lvlText w:val="•"/>
      <w:lvlJc w:val="left"/>
      <w:pPr>
        <w:ind w:left="3845" w:hanging="300"/>
      </w:pPr>
      <w:rPr>
        <w:rFonts w:hint="default"/>
        <w:lang w:val="ru-RU" w:eastAsia="en-US" w:bidi="ar-SA"/>
      </w:rPr>
    </w:lvl>
    <w:lvl w:ilvl="7" w:tplc="3E7A3A60">
      <w:numFmt w:val="bullet"/>
      <w:lvlText w:val="•"/>
      <w:lvlJc w:val="left"/>
      <w:pPr>
        <w:ind w:left="4342" w:hanging="300"/>
      </w:pPr>
      <w:rPr>
        <w:rFonts w:hint="default"/>
        <w:lang w:val="ru-RU" w:eastAsia="en-US" w:bidi="ar-SA"/>
      </w:rPr>
    </w:lvl>
    <w:lvl w:ilvl="8" w:tplc="C5141712">
      <w:numFmt w:val="bullet"/>
      <w:lvlText w:val="•"/>
      <w:lvlJc w:val="left"/>
      <w:pPr>
        <w:ind w:left="4840" w:hanging="300"/>
      </w:pPr>
      <w:rPr>
        <w:rFonts w:hint="default"/>
        <w:lang w:val="ru-RU" w:eastAsia="en-US" w:bidi="ar-SA"/>
      </w:rPr>
    </w:lvl>
  </w:abstractNum>
  <w:abstractNum w:abstractNumId="14" w15:restartNumberingAfterBreak="0">
    <w:nsid w:val="5AFB1909"/>
    <w:multiLevelType w:val="hybridMultilevel"/>
    <w:tmpl w:val="2B362646"/>
    <w:lvl w:ilvl="0" w:tplc="E800F47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1A64B4C"/>
    <w:multiLevelType w:val="hybridMultilevel"/>
    <w:tmpl w:val="AFF02D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B55E9B"/>
    <w:multiLevelType w:val="hybridMultilevel"/>
    <w:tmpl w:val="4C7C978E"/>
    <w:lvl w:ilvl="0" w:tplc="60A89A94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725FB7"/>
    <w:multiLevelType w:val="hybridMultilevel"/>
    <w:tmpl w:val="A0184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2E319B"/>
    <w:multiLevelType w:val="hybridMultilevel"/>
    <w:tmpl w:val="687E2D2C"/>
    <w:lvl w:ilvl="0" w:tplc="AE0C8EA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3F1781"/>
    <w:multiLevelType w:val="hybridMultilevel"/>
    <w:tmpl w:val="8162FCD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9158405">
    <w:abstractNumId w:val="3"/>
  </w:num>
  <w:num w:numId="2" w16cid:durableId="179859513">
    <w:abstractNumId w:val="9"/>
  </w:num>
  <w:num w:numId="3" w16cid:durableId="1335961168">
    <w:abstractNumId w:val="13"/>
  </w:num>
  <w:num w:numId="4" w16cid:durableId="1469399621">
    <w:abstractNumId w:val="8"/>
  </w:num>
  <w:num w:numId="5" w16cid:durableId="1448046145">
    <w:abstractNumId w:val="12"/>
  </w:num>
  <w:num w:numId="6" w16cid:durableId="427313762">
    <w:abstractNumId w:val="0"/>
  </w:num>
  <w:num w:numId="7" w16cid:durableId="2006469077">
    <w:abstractNumId w:val="5"/>
  </w:num>
  <w:num w:numId="8" w16cid:durableId="2068604069">
    <w:abstractNumId w:val="2"/>
  </w:num>
  <w:num w:numId="9" w16cid:durableId="1162232166">
    <w:abstractNumId w:val="1"/>
  </w:num>
  <w:num w:numId="10" w16cid:durableId="1167019947">
    <w:abstractNumId w:val="18"/>
  </w:num>
  <w:num w:numId="11" w16cid:durableId="852499306">
    <w:abstractNumId w:val="16"/>
  </w:num>
  <w:num w:numId="12" w16cid:durableId="1780829345">
    <w:abstractNumId w:val="19"/>
  </w:num>
  <w:num w:numId="13" w16cid:durableId="753668671">
    <w:abstractNumId w:val="7"/>
  </w:num>
  <w:num w:numId="14" w16cid:durableId="91902936">
    <w:abstractNumId w:val="10"/>
  </w:num>
  <w:num w:numId="15" w16cid:durableId="153377697">
    <w:abstractNumId w:val="15"/>
  </w:num>
  <w:num w:numId="16" w16cid:durableId="712463410">
    <w:abstractNumId w:val="17"/>
  </w:num>
  <w:num w:numId="17" w16cid:durableId="1501777242">
    <w:abstractNumId w:val="11"/>
  </w:num>
  <w:num w:numId="18" w16cid:durableId="1519463337">
    <w:abstractNumId w:val="6"/>
  </w:num>
  <w:num w:numId="19" w16cid:durableId="347295948">
    <w:abstractNumId w:val="14"/>
  </w:num>
  <w:num w:numId="20" w16cid:durableId="10732394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4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6DF9"/>
    <w:rsid w:val="00003602"/>
    <w:rsid w:val="00015F49"/>
    <w:rsid w:val="000715F4"/>
    <w:rsid w:val="00091136"/>
    <w:rsid w:val="000D41F3"/>
    <w:rsid w:val="001043F8"/>
    <w:rsid w:val="00113BCE"/>
    <w:rsid w:val="001A3F6C"/>
    <w:rsid w:val="001B219D"/>
    <w:rsid w:val="002510E7"/>
    <w:rsid w:val="00291815"/>
    <w:rsid w:val="00300FCE"/>
    <w:rsid w:val="00376DF9"/>
    <w:rsid w:val="003819B5"/>
    <w:rsid w:val="003B07D4"/>
    <w:rsid w:val="003F526D"/>
    <w:rsid w:val="003F6D47"/>
    <w:rsid w:val="00407AB6"/>
    <w:rsid w:val="00437E10"/>
    <w:rsid w:val="00441313"/>
    <w:rsid w:val="004421A6"/>
    <w:rsid w:val="00444E76"/>
    <w:rsid w:val="004843F3"/>
    <w:rsid w:val="004849FF"/>
    <w:rsid w:val="00486649"/>
    <w:rsid w:val="004933CB"/>
    <w:rsid w:val="004C4722"/>
    <w:rsid w:val="005552CF"/>
    <w:rsid w:val="00573A84"/>
    <w:rsid w:val="00577F11"/>
    <w:rsid w:val="00595A9A"/>
    <w:rsid w:val="00611845"/>
    <w:rsid w:val="00661F40"/>
    <w:rsid w:val="00671780"/>
    <w:rsid w:val="00680832"/>
    <w:rsid w:val="0068628B"/>
    <w:rsid w:val="006B687C"/>
    <w:rsid w:val="006C2082"/>
    <w:rsid w:val="006E69B4"/>
    <w:rsid w:val="007920B8"/>
    <w:rsid w:val="007C148D"/>
    <w:rsid w:val="007C273A"/>
    <w:rsid w:val="00835BFF"/>
    <w:rsid w:val="00874386"/>
    <w:rsid w:val="00877860"/>
    <w:rsid w:val="008A16F3"/>
    <w:rsid w:val="008C7CE1"/>
    <w:rsid w:val="008D355D"/>
    <w:rsid w:val="008F352C"/>
    <w:rsid w:val="00932B5A"/>
    <w:rsid w:val="00964858"/>
    <w:rsid w:val="009F0107"/>
    <w:rsid w:val="00A0414E"/>
    <w:rsid w:val="00A06E94"/>
    <w:rsid w:val="00A14D1F"/>
    <w:rsid w:val="00A84A5C"/>
    <w:rsid w:val="00AA6460"/>
    <w:rsid w:val="00AB2348"/>
    <w:rsid w:val="00AB7F3D"/>
    <w:rsid w:val="00AD3A05"/>
    <w:rsid w:val="00AE733E"/>
    <w:rsid w:val="00B070EC"/>
    <w:rsid w:val="00B13E3E"/>
    <w:rsid w:val="00B56C53"/>
    <w:rsid w:val="00BA0718"/>
    <w:rsid w:val="00BB5CAF"/>
    <w:rsid w:val="00BD7EA4"/>
    <w:rsid w:val="00BE32AF"/>
    <w:rsid w:val="00C12A9C"/>
    <w:rsid w:val="00C17CCC"/>
    <w:rsid w:val="00CC4FD0"/>
    <w:rsid w:val="00CF1215"/>
    <w:rsid w:val="00CF59DE"/>
    <w:rsid w:val="00D3773A"/>
    <w:rsid w:val="00D94707"/>
    <w:rsid w:val="00DA357D"/>
    <w:rsid w:val="00DD53CC"/>
    <w:rsid w:val="00E20FB2"/>
    <w:rsid w:val="00E56398"/>
    <w:rsid w:val="00E6429B"/>
    <w:rsid w:val="00E84BB9"/>
    <w:rsid w:val="00E92DB0"/>
    <w:rsid w:val="00EA27FE"/>
    <w:rsid w:val="00F44EBC"/>
    <w:rsid w:val="00F45ABB"/>
    <w:rsid w:val="00FA17C1"/>
    <w:rsid w:val="00FA68AE"/>
    <w:rsid w:val="00FB6114"/>
    <w:rsid w:val="00FE2861"/>
    <w:rsid w:val="00FF17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409901A"/>
  <w15:docId w15:val="{C1BF7075-960F-49DA-B39E-3F4EB4F3D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300FCE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300FCE"/>
    <w:pPr>
      <w:ind w:left="20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00FC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00FCE"/>
    <w:rPr>
      <w:sz w:val="24"/>
      <w:szCs w:val="24"/>
    </w:rPr>
  </w:style>
  <w:style w:type="paragraph" w:styleId="a5">
    <w:name w:val="List Paragraph"/>
    <w:basedOn w:val="a"/>
    <w:uiPriority w:val="1"/>
    <w:qFormat/>
    <w:rsid w:val="00300FCE"/>
    <w:pPr>
      <w:ind w:left="920" w:hanging="301"/>
    </w:pPr>
  </w:style>
  <w:style w:type="paragraph" w:customStyle="1" w:styleId="TableParagraph">
    <w:name w:val="Table Paragraph"/>
    <w:basedOn w:val="a"/>
    <w:uiPriority w:val="1"/>
    <w:qFormat/>
    <w:rsid w:val="00300FCE"/>
  </w:style>
  <w:style w:type="table" w:styleId="a6">
    <w:name w:val="Table Grid"/>
    <w:basedOn w:val="a1"/>
    <w:uiPriority w:val="59"/>
    <w:rsid w:val="00BE32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basedOn w:val="a0"/>
    <w:link w:val="a3"/>
    <w:uiPriority w:val="1"/>
    <w:rsid w:val="00407AB6"/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7">
    <w:name w:val="Hyperlink"/>
    <w:basedOn w:val="a0"/>
    <w:uiPriority w:val="99"/>
    <w:unhideWhenUsed/>
    <w:rsid w:val="00E5639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https://ds11-krasnoyarsk-r04.gosweb.gosuslugi.ru/nastavnichestvo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ou11@mailkrsk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C4C67D-E0AC-453F-A20F-9CE7DCEA9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1389</TotalTime>
  <Pages>1</Pages>
  <Words>1805</Words>
  <Characters>10289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</dc:creator>
  <cp:lastModifiedBy>PC</cp:lastModifiedBy>
  <cp:revision>26</cp:revision>
  <cp:lastPrinted>2025-06-06T04:40:00Z</cp:lastPrinted>
  <dcterms:created xsi:type="dcterms:W3CDTF">2024-04-27T07:01:00Z</dcterms:created>
  <dcterms:modified xsi:type="dcterms:W3CDTF">2025-06-06T05:02:00Z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2023-04-20T00:00:00Z</vt:filetime>
  </property>
</Properties>
</file>